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2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73"/>
        <w:gridCol w:w="1752"/>
        <w:gridCol w:w="3122"/>
        <w:gridCol w:w="4779"/>
      </w:tblGrid>
      <w:tr w:rsidR="00A67E7D" w14:paraId="01C38F85" w14:textId="77777777" w:rsidTr="004A1B7C">
        <w:trPr>
          <w:trHeight w:val="3818"/>
        </w:trPr>
        <w:tc>
          <w:tcPr>
            <w:tcW w:w="5473" w:type="dxa"/>
            <w:shd w:val="clear" w:color="auto" w:fill="auto"/>
          </w:tcPr>
          <w:p w14:paraId="794E24FF" w14:textId="187BFE47" w:rsidR="00A67E7D" w:rsidRPr="006130D7" w:rsidRDefault="00A67E7D" w:rsidP="00022573">
            <w:pPr>
              <w:rPr>
                <w:rFonts w:asciiTheme="minorHAnsi" w:hAnsiTheme="minorHAnsi" w:cstheme="minorHAnsi"/>
                <w:b/>
                <w:u w:val="single"/>
              </w:rPr>
            </w:pPr>
            <w:r w:rsidRPr="006130D7">
              <w:rPr>
                <w:rFonts w:asciiTheme="minorHAnsi" w:hAnsiTheme="minorHAnsi" w:cstheme="minorHAnsi"/>
                <w:b/>
                <w:u w:val="single"/>
              </w:rPr>
              <w:t>Maths</w:t>
            </w:r>
          </w:p>
          <w:p w14:paraId="45EE42BF" w14:textId="77777777" w:rsidR="00A67E7D" w:rsidRPr="006130D7" w:rsidRDefault="006260D8" w:rsidP="00022573">
            <w:pPr>
              <w:pStyle w:val="NormalWeb"/>
              <w:spacing w:before="0" w:beforeAutospacing="0" w:after="0" w:afterAutospacing="0"/>
              <w:rPr>
                <w:rStyle w:val="Hyperlink"/>
                <w:rFonts w:asciiTheme="minorHAnsi" w:hAnsiTheme="minorHAnsi" w:cstheme="minorHAnsi"/>
              </w:rPr>
            </w:pPr>
            <w:r w:rsidRPr="006130D7">
              <w:rPr>
                <w:rFonts w:asciiTheme="minorHAnsi" w:hAnsiTheme="minorHAnsi" w:cstheme="minorHAnsi"/>
                <w:color w:val="000000"/>
              </w:rPr>
              <w:t xml:space="preserve">This year we will </w:t>
            </w:r>
            <w:r w:rsidR="000A028C" w:rsidRPr="006130D7">
              <w:rPr>
                <w:rFonts w:asciiTheme="minorHAnsi" w:hAnsiTheme="minorHAnsi" w:cstheme="minorHAnsi"/>
                <w:color w:val="000000"/>
              </w:rPr>
              <w:t>continue to use</w:t>
            </w:r>
            <w:r w:rsidRPr="006130D7">
              <w:rPr>
                <w:rFonts w:asciiTheme="minorHAnsi" w:hAnsiTheme="minorHAnsi" w:cstheme="minorHAnsi"/>
                <w:color w:val="000000"/>
              </w:rPr>
              <w:t xml:space="preserve"> the </w:t>
            </w:r>
            <w:r w:rsidRPr="006130D7">
              <w:rPr>
                <w:rFonts w:asciiTheme="minorHAnsi" w:hAnsiTheme="minorHAnsi" w:cstheme="minorHAnsi"/>
                <w:b/>
                <w:color w:val="000000"/>
              </w:rPr>
              <w:t>Maths – No Problem! Mastery teaching approach from Singapore.</w:t>
            </w:r>
            <w:r w:rsidRPr="006130D7">
              <w:rPr>
                <w:rFonts w:asciiTheme="minorHAnsi" w:hAnsiTheme="minorHAnsi" w:cstheme="minorHAnsi"/>
                <w:color w:val="000000"/>
              </w:rPr>
              <w:t xml:space="preserve"> For more information and parent videos, please visit the maths page of our school website:</w:t>
            </w:r>
            <w:r w:rsidR="000A028C" w:rsidRPr="006130D7">
              <w:rPr>
                <w:rFonts w:asciiTheme="minorHAnsi" w:hAnsiTheme="minorHAnsi" w:cstheme="minorHAnsi"/>
                <w:color w:val="000000"/>
              </w:rPr>
              <w:t xml:space="preserve"> </w:t>
            </w:r>
            <w:hyperlink r:id="rId5" w:history="1">
              <w:r w:rsidR="000A028C" w:rsidRPr="006130D7">
                <w:rPr>
                  <w:rStyle w:val="Hyperlink"/>
                  <w:rFonts w:asciiTheme="minorHAnsi" w:hAnsiTheme="minorHAnsi" w:cstheme="minorHAnsi"/>
                </w:rPr>
                <w:t>http://www.stjohnfisher-wigston.leics.sch.uk/learning/curriculum/maths</w:t>
              </w:r>
            </w:hyperlink>
          </w:p>
          <w:p w14:paraId="608379D1" w14:textId="77777777" w:rsidR="00022573" w:rsidRPr="006130D7" w:rsidRDefault="00022573" w:rsidP="0002257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</w:p>
          <w:p w14:paraId="2EE53E5D" w14:textId="0EE24BFE" w:rsidR="00022573" w:rsidRPr="006130D7" w:rsidRDefault="00D802EF" w:rsidP="00190E7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6130D7"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anchor distT="0" distB="0" distL="114300" distR="114300" simplePos="0" relativeHeight="251658240" behindDoc="0" locked="0" layoutInCell="1" allowOverlap="1" wp14:anchorId="76B800A6" wp14:editId="6937E4DE">
                  <wp:simplePos x="0" y="0"/>
                  <wp:positionH relativeFrom="column">
                    <wp:posOffset>2094865</wp:posOffset>
                  </wp:positionH>
                  <wp:positionV relativeFrom="paragraph">
                    <wp:posOffset>109220</wp:posOffset>
                  </wp:positionV>
                  <wp:extent cx="1221740" cy="516890"/>
                  <wp:effectExtent l="0" t="0" r="0" b="0"/>
                  <wp:wrapNone/>
                  <wp:docPr id="2" name="Picture 2" descr="Image result for maths no probl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ths no probl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028C" w:rsidRPr="006130D7">
              <w:rPr>
                <w:rFonts w:asciiTheme="minorHAnsi" w:hAnsiTheme="minorHAnsi" w:cstheme="minorHAnsi"/>
                <w:color w:val="000000"/>
              </w:rPr>
              <w:t>We will be covering these topics:</w:t>
            </w:r>
          </w:p>
          <w:p w14:paraId="2797996F" w14:textId="73F165FB" w:rsidR="00C61338" w:rsidRPr="006130D7" w:rsidRDefault="00D802EF" w:rsidP="00190E7F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Measurement: Mass Volume</w:t>
            </w:r>
            <w:r>
              <w:rPr>
                <w:rFonts w:asciiTheme="minorHAnsi" w:hAnsiTheme="minorHAnsi" w:cstheme="minorHAnsi"/>
                <w:color w:val="000000" w:themeColor="text1"/>
              </w:rPr>
              <w:br/>
              <w:t xml:space="preserve">and length </w:t>
            </w:r>
          </w:p>
          <w:p w14:paraId="4C8CF47D" w14:textId="6F4CFBEC" w:rsidR="00E40868" w:rsidRPr="006130D7" w:rsidRDefault="00D802EF" w:rsidP="001C1BDE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Measurement: Area of Figures</w:t>
            </w:r>
          </w:p>
          <w:p w14:paraId="424C36A1" w14:textId="1745BE76" w:rsidR="001C1BDE" w:rsidRPr="00BA7C87" w:rsidRDefault="00D802EF" w:rsidP="001C1BDE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Properties of Shape: Geometry  </w:t>
            </w:r>
          </w:p>
          <w:p w14:paraId="0A5C58CE" w14:textId="69CED6A9" w:rsidR="00BA7C87" w:rsidRPr="00BA7C87" w:rsidRDefault="00D802EF" w:rsidP="001C1BDE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Geometry: position and direction</w:t>
            </w:r>
          </w:p>
          <w:p w14:paraId="0A8BBF86" w14:textId="5B5144A3" w:rsidR="00BA7C87" w:rsidRPr="006130D7" w:rsidRDefault="00D802EF" w:rsidP="001C1BDE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Roman Numerals</w:t>
            </w:r>
          </w:p>
        </w:tc>
        <w:tc>
          <w:tcPr>
            <w:tcW w:w="487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88E8A7B" w14:textId="2EC03F97" w:rsidR="002573AA" w:rsidRPr="00560A01" w:rsidRDefault="002573AA" w:rsidP="00022573">
            <w:pPr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2573AA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4384" behindDoc="0" locked="0" layoutInCell="1" allowOverlap="1" wp14:anchorId="753BBE84" wp14:editId="1B975327">
                  <wp:simplePos x="0" y="0"/>
                  <wp:positionH relativeFrom="column">
                    <wp:posOffset>2433416</wp:posOffset>
                  </wp:positionH>
                  <wp:positionV relativeFrom="paragraph">
                    <wp:posOffset>24621</wp:posOffset>
                  </wp:positionV>
                  <wp:extent cx="520861" cy="547123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861" cy="54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0E7F">
              <w:rPr>
                <w:rFonts w:asciiTheme="minorHAnsi" w:hAnsiTheme="minorHAnsi" w:cstheme="minorHAnsi"/>
                <w:b/>
                <w:bCs/>
                <w:u w:val="single"/>
              </w:rPr>
              <w:t>English Skills</w:t>
            </w:r>
          </w:p>
          <w:p w14:paraId="6B04F0F5" w14:textId="32018AB2" w:rsidR="00D610AA" w:rsidRDefault="00D610AA" w:rsidP="00022573">
            <w:pPr>
              <w:numPr>
                <w:ilvl w:val="0"/>
                <w:numId w:val="4"/>
              </w:numPr>
              <w:ind w:left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  <w:u w:val="single"/>
              </w:rPr>
              <w:t xml:space="preserve">Guided </w:t>
            </w:r>
            <w:r w:rsidR="00A67E7D" w:rsidRPr="00741109">
              <w:rPr>
                <w:rFonts w:asciiTheme="minorHAnsi" w:hAnsiTheme="minorHAnsi" w:cstheme="minorHAnsi"/>
                <w:bCs/>
                <w:u w:val="single"/>
              </w:rPr>
              <w:t>reading</w:t>
            </w:r>
            <w:r w:rsidR="00D17D84">
              <w:rPr>
                <w:rFonts w:asciiTheme="minorHAnsi" w:hAnsiTheme="minorHAnsi" w:cstheme="minorHAnsi"/>
                <w:bCs/>
              </w:rPr>
              <w:t xml:space="preserve"> – focu</w:t>
            </w:r>
            <w:r w:rsidR="00A67E7D" w:rsidRPr="00022573">
              <w:rPr>
                <w:rFonts w:asciiTheme="minorHAnsi" w:hAnsiTheme="minorHAnsi" w:cstheme="minorHAnsi"/>
                <w:bCs/>
              </w:rPr>
              <w:t xml:space="preserve">sing on </w:t>
            </w:r>
          </w:p>
          <w:p w14:paraId="4A8C7680" w14:textId="6023FFC6" w:rsidR="00A67E7D" w:rsidRPr="00022573" w:rsidRDefault="00516F39" w:rsidP="00022573">
            <w:pPr>
              <w:numPr>
                <w:ilvl w:val="0"/>
                <w:numId w:val="4"/>
              </w:numPr>
              <w:ind w:left="0"/>
              <w:rPr>
                <w:rFonts w:asciiTheme="minorHAnsi" w:hAnsiTheme="minorHAnsi" w:cstheme="minorHAnsi"/>
                <w:bCs/>
              </w:rPr>
            </w:pPr>
            <w:r w:rsidRPr="00022573">
              <w:rPr>
                <w:rFonts w:asciiTheme="minorHAnsi" w:hAnsiTheme="minorHAnsi" w:cstheme="minorHAnsi"/>
                <w:bCs/>
              </w:rPr>
              <w:t>comprehension and understanding</w:t>
            </w:r>
            <w:r w:rsidR="00BA7C87">
              <w:rPr>
                <w:rFonts w:asciiTheme="minorHAnsi" w:hAnsiTheme="minorHAnsi" w:cstheme="minorHAnsi"/>
                <w:bCs/>
              </w:rPr>
              <w:t xml:space="preserve"> and inference</w:t>
            </w:r>
          </w:p>
          <w:p w14:paraId="09AAF866" w14:textId="6586F966" w:rsidR="00A67E7D" w:rsidRPr="00022573" w:rsidRDefault="00A67E7D" w:rsidP="00022573">
            <w:pPr>
              <w:numPr>
                <w:ilvl w:val="0"/>
                <w:numId w:val="4"/>
              </w:numPr>
              <w:ind w:left="0"/>
              <w:rPr>
                <w:rFonts w:asciiTheme="minorHAnsi" w:hAnsiTheme="minorHAnsi" w:cstheme="minorHAnsi"/>
                <w:bCs/>
              </w:rPr>
            </w:pPr>
            <w:r w:rsidRPr="00741109">
              <w:rPr>
                <w:rFonts w:asciiTheme="minorHAnsi" w:hAnsiTheme="minorHAnsi" w:cstheme="minorHAnsi"/>
                <w:bCs/>
                <w:u w:val="single"/>
              </w:rPr>
              <w:t xml:space="preserve">Spelling </w:t>
            </w:r>
            <w:r w:rsidRPr="00022573">
              <w:rPr>
                <w:rFonts w:asciiTheme="minorHAnsi" w:hAnsiTheme="minorHAnsi" w:cstheme="minorHAnsi"/>
                <w:bCs/>
              </w:rPr>
              <w:t xml:space="preserve">– </w:t>
            </w:r>
            <w:r w:rsidR="00516F39" w:rsidRPr="00022573">
              <w:rPr>
                <w:rFonts w:asciiTheme="minorHAnsi" w:hAnsiTheme="minorHAnsi" w:cstheme="minorHAnsi"/>
                <w:bCs/>
              </w:rPr>
              <w:t xml:space="preserve">revisiting </w:t>
            </w:r>
            <w:r w:rsidR="00D610AA">
              <w:rPr>
                <w:rFonts w:asciiTheme="minorHAnsi" w:hAnsiTheme="minorHAnsi" w:cstheme="minorHAnsi"/>
                <w:bCs/>
              </w:rPr>
              <w:t xml:space="preserve">common exception words </w:t>
            </w:r>
            <w:r w:rsidR="00516F39" w:rsidRPr="00022573">
              <w:rPr>
                <w:rFonts w:asciiTheme="minorHAnsi" w:hAnsiTheme="minorHAnsi" w:cstheme="minorHAnsi"/>
                <w:bCs/>
              </w:rPr>
              <w:t>a</w:t>
            </w:r>
            <w:r w:rsidR="00BA7C87">
              <w:rPr>
                <w:rFonts w:asciiTheme="minorHAnsi" w:hAnsiTheme="minorHAnsi" w:cstheme="minorHAnsi"/>
                <w:bCs/>
              </w:rPr>
              <w:t>nd using prefixes and suffixes. Looking at homophones</w:t>
            </w:r>
          </w:p>
          <w:p w14:paraId="7F082A1B" w14:textId="77777777" w:rsidR="00A67E7D" w:rsidRPr="00022573" w:rsidRDefault="00A67E7D" w:rsidP="00022573">
            <w:pPr>
              <w:numPr>
                <w:ilvl w:val="0"/>
                <w:numId w:val="4"/>
              </w:numPr>
              <w:ind w:left="0"/>
              <w:rPr>
                <w:rFonts w:asciiTheme="minorHAnsi" w:hAnsiTheme="minorHAnsi" w:cstheme="minorHAnsi"/>
                <w:bCs/>
              </w:rPr>
            </w:pPr>
            <w:r w:rsidRPr="00741109">
              <w:rPr>
                <w:rFonts w:asciiTheme="minorHAnsi" w:hAnsiTheme="minorHAnsi" w:cstheme="minorHAnsi"/>
                <w:bCs/>
                <w:u w:val="single"/>
              </w:rPr>
              <w:t xml:space="preserve">Grammar </w:t>
            </w:r>
            <w:r w:rsidRPr="00022573">
              <w:rPr>
                <w:rFonts w:asciiTheme="minorHAnsi" w:hAnsiTheme="minorHAnsi" w:cstheme="minorHAnsi"/>
                <w:bCs/>
              </w:rPr>
              <w:t xml:space="preserve">including </w:t>
            </w:r>
            <w:r w:rsidR="00516F39" w:rsidRPr="00022573">
              <w:rPr>
                <w:rFonts w:asciiTheme="minorHAnsi" w:hAnsiTheme="minorHAnsi" w:cstheme="minorHAnsi"/>
                <w:bCs/>
              </w:rPr>
              <w:t xml:space="preserve">articles, </w:t>
            </w:r>
            <w:r w:rsidRPr="00022573">
              <w:rPr>
                <w:rFonts w:asciiTheme="minorHAnsi" w:hAnsiTheme="minorHAnsi" w:cstheme="minorHAnsi"/>
                <w:bCs/>
              </w:rPr>
              <w:t>singular, plural, adjectives, adverbs</w:t>
            </w:r>
            <w:r w:rsidR="00516F39" w:rsidRPr="00022573">
              <w:rPr>
                <w:rFonts w:asciiTheme="minorHAnsi" w:hAnsiTheme="minorHAnsi" w:cstheme="minorHAnsi"/>
                <w:bCs/>
              </w:rPr>
              <w:t xml:space="preserve">, prepositions and verbs. </w:t>
            </w:r>
          </w:p>
          <w:p w14:paraId="774451D4" w14:textId="30D59AC2" w:rsidR="00A67E7D" w:rsidRPr="00022573" w:rsidRDefault="00A67E7D" w:rsidP="00022573">
            <w:pPr>
              <w:numPr>
                <w:ilvl w:val="0"/>
                <w:numId w:val="4"/>
              </w:numPr>
              <w:ind w:left="0"/>
              <w:rPr>
                <w:rFonts w:asciiTheme="minorHAnsi" w:hAnsiTheme="minorHAnsi" w:cstheme="minorHAnsi"/>
                <w:bCs/>
              </w:rPr>
            </w:pPr>
            <w:r w:rsidRPr="00741109">
              <w:rPr>
                <w:rFonts w:asciiTheme="minorHAnsi" w:hAnsiTheme="minorHAnsi" w:cstheme="minorHAnsi"/>
                <w:bCs/>
                <w:u w:val="single"/>
              </w:rPr>
              <w:t xml:space="preserve">Punctuation </w:t>
            </w:r>
            <w:r w:rsidRPr="00022573">
              <w:rPr>
                <w:rFonts w:asciiTheme="minorHAnsi" w:hAnsiTheme="minorHAnsi" w:cstheme="minorHAnsi"/>
                <w:bCs/>
              </w:rPr>
              <w:t xml:space="preserve">– including </w:t>
            </w:r>
            <w:r w:rsidR="00516F39" w:rsidRPr="00022573">
              <w:rPr>
                <w:rFonts w:asciiTheme="minorHAnsi" w:hAnsiTheme="minorHAnsi" w:cstheme="minorHAnsi"/>
                <w:bCs/>
              </w:rPr>
              <w:t xml:space="preserve">full stops, inverted commas and </w:t>
            </w:r>
            <w:r w:rsidRPr="00022573">
              <w:rPr>
                <w:rFonts w:asciiTheme="minorHAnsi" w:hAnsiTheme="minorHAnsi" w:cstheme="minorHAnsi"/>
                <w:bCs/>
              </w:rPr>
              <w:t>commas</w:t>
            </w:r>
            <w:r w:rsidR="00516F39" w:rsidRPr="00022573">
              <w:rPr>
                <w:rFonts w:asciiTheme="minorHAnsi" w:hAnsiTheme="minorHAnsi" w:cstheme="minorHAnsi"/>
                <w:bCs/>
              </w:rPr>
              <w:t>.</w:t>
            </w:r>
          </w:p>
          <w:p w14:paraId="13043452" w14:textId="05188919" w:rsidR="00A67E7D" w:rsidRPr="00022573" w:rsidRDefault="002573AA" w:rsidP="00022573">
            <w:pPr>
              <w:numPr>
                <w:ilvl w:val="0"/>
                <w:numId w:val="4"/>
              </w:numPr>
              <w:ind w:left="0"/>
              <w:rPr>
                <w:rFonts w:asciiTheme="minorHAnsi" w:hAnsiTheme="minorHAnsi" w:cstheme="minorHAnsi"/>
                <w:bCs/>
              </w:rPr>
            </w:pPr>
            <w:r w:rsidRPr="002573AA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5408" behindDoc="0" locked="0" layoutInCell="1" allowOverlap="1" wp14:anchorId="203613FD" wp14:editId="3803C769">
                  <wp:simplePos x="0" y="0"/>
                  <wp:positionH relativeFrom="column">
                    <wp:posOffset>1084580</wp:posOffset>
                  </wp:positionH>
                  <wp:positionV relativeFrom="paragraph">
                    <wp:posOffset>207010</wp:posOffset>
                  </wp:positionV>
                  <wp:extent cx="1769063" cy="384399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063" cy="384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7E7D" w:rsidRPr="00741109">
              <w:rPr>
                <w:rFonts w:asciiTheme="minorHAnsi" w:hAnsiTheme="minorHAnsi" w:cstheme="minorHAnsi"/>
                <w:bCs/>
                <w:u w:val="single"/>
              </w:rPr>
              <w:t>Handwriting</w:t>
            </w:r>
            <w:r w:rsidR="00A67E7D" w:rsidRPr="00022573">
              <w:rPr>
                <w:rFonts w:asciiTheme="minorHAnsi" w:hAnsiTheme="minorHAnsi" w:cstheme="minorHAnsi"/>
                <w:bCs/>
              </w:rPr>
              <w:t xml:space="preserve"> –</w:t>
            </w:r>
            <w:r w:rsidR="00741109">
              <w:rPr>
                <w:rFonts w:asciiTheme="minorHAnsi" w:hAnsiTheme="minorHAnsi" w:cstheme="minorHAnsi"/>
                <w:bCs/>
              </w:rPr>
              <w:t xml:space="preserve"> </w:t>
            </w:r>
            <w:r w:rsidR="00E63913">
              <w:rPr>
                <w:rFonts w:asciiTheme="minorHAnsi" w:hAnsiTheme="minorHAnsi" w:cstheme="minorHAnsi"/>
                <w:bCs/>
              </w:rPr>
              <w:t xml:space="preserve">correct letter formation and </w:t>
            </w:r>
            <w:r w:rsidR="00A67E7D" w:rsidRPr="00022573">
              <w:rPr>
                <w:rFonts w:asciiTheme="minorHAnsi" w:hAnsiTheme="minorHAnsi" w:cstheme="minorHAnsi"/>
                <w:bCs/>
              </w:rPr>
              <w:t>correct</w:t>
            </w:r>
            <w:r w:rsidR="00E63913">
              <w:rPr>
                <w:rFonts w:asciiTheme="minorHAnsi" w:hAnsiTheme="minorHAnsi" w:cstheme="minorHAnsi"/>
                <w:bCs/>
              </w:rPr>
              <w:t xml:space="preserve"> joins</w:t>
            </w:r>
            <w:r w:rsidR="00190E7F">
              <w:rPr>
                <w:rFonts w:asciiTheme="minorHAnsi" w:hAnsiTheme="minorHAnsi" w:cstheme="minorHAnsi"/>
                <w:bCs/>
              </w:rPr>
              <w:t>.</w:t>
            </w:r>
          </w:p>
        </w:tc>
        <w:tc>
          <w:tcPr>
            <w:tcW w:w="4779" w:type="dxa"/>
            <w:vMerge w:val="restart"/>
            <w:shd w:val="clear" w:color="auto" w:fill="auto"/>
          </w:tcPr>
          <w:p w14:paraId="2357DC79" w14:textId="77777777" w:rsidR="00A67E7D" w:rsidRPr="00022573" w:rsidRDefault="00A67E7D" w:rsidP="00022573">
            <w:pPr>
              <w:pStyle w:val="Heading1"/>
              <w:rPr>
                <w:rFonts w:asciiTheme="minorHAnsi" w:hAnsiTheme="minorHAnsi" w:cstheme="minorHAnsi"/>
                <w:szCs w:val="72"/>
              </w:rPr>
            </w:pPr>
            <w:r w:rsidRPr="00022573">
              <w:rPr>
                <w:rFonts w:asciiTheme="minorHAnsi" w:hAnsiTheme="minorHAnsi" w:cstheme="minorHAnsi"/>
                <w:szCs w:val="72"/>
              </w:rPr>
              <w:t>St John Fisher</w:t>
            </w:r>
          </w:p>
          <w:p w14:paraId="7CB1C7A6" w14:textId="77777777" w:rsidR="00A67E7D" w:rsidRPr="00022573" w:rsidRDefault="00A67E7D" w:rsidP="00022573">
            <w:pPr>
              <w:pStyle w:val="Heading2"/>
              <w:rPr>
                <w:rFonts w:asciiTheme="minorHAnsi" w:hAnsiTheme="minorHAnsi" w:cstheme="minorHAnsi"/>
                <w:sz w:val="52"/>
                <w:szCs w:val="52"/>
              </w:rPr>
            </w:pPr>
            <w:r w:rsidRPr="00022573">
              <w:rPr>
                <w:rFonts w:asciiTheme="minorHAnsi" w:hAnsiTheme="minorHAnsi" w:cstheme="minorHAnsi"/>
                <w:sz w:val="52"/>
                <w:szCs w:val="52"/>
              </w:rPr>
              <w:t>Voluntary Catholic Academy</w:t>
            </w:r>
          </w:p>
          <w:p w14:paraId="4B452643" w14:textId="77777777" w:rsidR="00AE6B5B" w:rsidRDefault="00AE6B5B" w:rsidP="00022573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B530A4">
              <w:rPr>
                <w:rFonts w:ascii="Comic Sans MS" w:hAnsi="Comic Sans MS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254470DB" wp14:editId="4DAA4418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182201</wp:posOffset>
                  </wp:positionV>
                  <wp:extent cx="1660106" cy="1988288"/>
                  <wp:effectExtent l="0" t="0" r="3810" b="5715"/>
                  <wp:wrapNone/>
                  <wp:docPr id="31" name="Picture 31" descr="sjfba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jfbad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lum bright="30000" contrast="10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95" b="3955"/>
                          <a:stretch/>
                        </pic:blipFill>
                        <pic:spPr bwMode="auto">
                          <a:xfrm>
                            <a:off x="0" y="0"/>
                            <a:ext cx="1660106" cy="198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D9B507" w14:textId="77777777" w:rsidR="00AE6B5B" w:rsidRDefault="00AE6B5B" w:rsidP="00022573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59029B78" w14:textId="77777777" w:rsidR="00AE6B5B" w:rsidRDefault="00AE6B5B" w:rsidP="00022573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541320D6" w14:textId="77777777" w:rsidR="00AE6B5B" w:rsidRDefault="00AE6B5B" w:rsidP="00022573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7CDF8E33" w14:textId="77777777" w:rsidR="00AE6B5B" w:rsidRDefault="00AE6B5B" w:rsidP="00022573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275F4047" w14:textId="6DACF022" w:rsidR="00AE6B5B" w:rsidRDefault="00AE6B5B" w:rsidP="00022573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0C31A01D" w14:textId="77777777" w:rsidR="00AE6B5B" w:rsidRDefault="00AE6B5B" w:rsidP="00AE6B5B">
            <w:pPr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66D8347A" w14:textId="280E2594" w:rsidR="00E032C6" w:rsidRPr="00022573" w:rsidRDefault="00E032C6" w:rsidP="00AE6B5B">
            <w:pPr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0F621227" w14:textId="32CE30C0" w:rsidR="00A67E7D" w:rsidRPr="00022573" w:rsidRDefault="00A67E7D" w:rsidP="00022573">
            <w:pPr>
              <w:jc w:val="center"/>
              <w:rPr>
                <w:rFonts w:asciiTheme="minorHAnsi" w:hAnsiTheme="minorHAnsi" w:cstheme="minorHAnsi"/>
                <w:sz w:val="44"/>
                <w:szCs w:val="44"/>
              </w:rPr>
            </w:pPr>
            <w:r w:rsidRPr="00022573">
              <w:rPr>
                <w:rFonts w:asciiTheme="minorHAnsi" w:hAnsiTheme="minorHAnsi" w:cstheme="minorHAnsi"/>
                <w:b/>
                <w:sz w:val="44"/>
                <w:szCs w:val="44"/>
              </w:rPr>
              <w:t>Pocket Plans for Parents</w:t>
            </w:r>
          </w:p>
          <w:p w14:paraId="1C04E341" w14:textId="5A730805" w:rsidR="00EE4DFE" w:rsidRPr="00AE6B5B" w:rsidRDefault="00EE4DFE" w:rsidP="00EE4DFE">
            <w:pPr>
              <w:jc w:val="center"/>
              <w:rPr>
                <w:rFonts w:asciiTheme="minorHAnsi" w:hAnsiTheme="minorHAnsi" w:cstheme="minorHAnsi"/>
                <w:sz w:val="44"/>
                <w:szCs w:val="44"/>
                <w:u w:val="single"/>
              </w:rPr>
            </w:pPr>
            <w:r w:rsidRPr="00AE6B5B">
              <w:rPr>
                <w:rFonts w:asciiTheme="minorHAnsi" w:hAnsiTheme="minorHAnsi" w:cstheme="minorHAnsi"/>
                <w:sz w:val="44"/>
                <w:szCs w:val="44"/>
                <w:u w:val="single"/>
              </w:rPr>
              <w:t xml:space="preserve">Year </w:t>
            </w:r>
            <w:r w:rsidR="00932A12">
              <w:rPr>
                <w:rFonts w:asciiTheme="minorHAnsi" w:hAnsiTheme="minorHAnsi" w:cstheme="minorHAnsi"/>
                <w:sz w:val="44"/>
                <w:szCs w:val="44"/>
                <w:u w:val="single"/>
              </w:rPr>
              <w:t>4</w:t>
            </w:r>
          </w:p>
          <w:p w14:paraId="706995FD" w14:textId="6FB0899B" w:rsidR="00E63913" w:rsidRDefault="001C1BDE" w:rsidP="001C1BDE">
            <w:pPr>
              <w:jc w:val="center"/>
              <w:rPr>
                <w:rFonts w:asciiTheme="minorHAnsi" w:hAnsiTheme="minorHAnsi" w:cstheme="minorHAnsi"/>
                <w:sz w:val="44"/>
                <w:szCs w:val="44"/>
                <w:u w:val="single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399A67C8" wp14:editId="3A3E061E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368300</wp:posOffset>
                  </wp:positionV>
                  <wp:extent cx="2352675" cy="1102360"/>
                  <wp:effectExtent l="0" t="0" r="0" b="2540"/>
                  <wp:wrapSquare wrapText="bothSides"/>
                  <wp:docPr id="1" name="Picture 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10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10AA">
              <w:rPr>
                <w:rFonts w:asciiTheme="minorHAnsi" w:hAnsiTheme="minorHAnsi" w:cstheme="minorHAnsi"/>
                <w:sz w:val="44"/>
                <w:szCs w:val="44"/>
                <w:u w:val="single"/>
              </w:rPr>
              <w:t xml:space="preserve">The </w:t>
            </w:r>
            <w:r w:rsidR="00D17D84">
              <w:rPr>
                <w:rFonts w:asciiTheme="minorHAnsi" w:hAnsiTheme="minorHAnsi" w:cstheme="minorHAnsi"/>
                <w:sz w:val="44"/>
                <w:szCs w:val="44"/>
                <w:u w:val="single"/>
              </w:rPr>
              <w:t>Smarties</w:t>
            </w:r>
          </w:p>
          <w:p w14:paraId="6C332948" w14:textId="721994E8" w:rsidR="00022573" w:rsidRPr="001C1BDE" w:rsidRDefault="00D802EF" w:rsidP="001C1BDE">
            <w:pPr>
              <w:jc w:val="center"/>
              <w:rPr>
                <w:rFonts w:asciiTheme="minorHAnsi" w:hAnsiTheme="minorHAnsi" w:cstheme="minorHAnsi"/>
                <w:sz w:val="44"/>
                <w:szCs w:val="44"/>
                <w:u w:val="single"/>
              </w:rPr>
            </w:pPr>
            <w:r>
              <w:rPr>
                <w:rFonts w:asciiTheme="minorHAnsi" w:hAnsiTheme="minorHAnsi" w:cstheme="minorHAnsi"/>
                <w:sz w:val="44"/>
                <w:szCs w:val="44"/>
              </w:rPr>
              <w:t>Summer</w:t>
            </w:r>
            <w:r w:rsidR="00BA7C87">
              <w:rPr>
                <w:rFonts w:asciiTheme="minorHAnsi" w:hAnsiTheme="minorHAnsi" w:cstheme="minorHAnsi"/>
                <w:sz w:val="44"/>
                <w:szCs w:val="44"/>
              </w:rPr>
              <w:t xml:space="preserve"> </w:t>
            </w:r>
            <w:r w:rsidR="00EE4DFE">
              <w:rPr>
                <w:rFonts w:asciiTheme="minorHAnsi" w:hAnsiTheme="minorHAnsi" w:cstheme="minorHAnsi"/>
                <w:sz w:val="44"/>
                <w:szCs w:val="44"/>
              </w:rPr>
              <w:t>202</w:t>
            </w:r>
            <w:r>
              <w:rPr>
                <w:rFonts w:asciiTheme="minorHAnsi" w:hAnsiTheme="minorHAnsi" w:cstheme="minorHAnsi"/>
                <w:sz w:val="44"/>
                <w:szCs w:val="44"/>
              </w:rPr>
              <w:t>1</w:t>
            </w:r>
          </w:p>
        </w:tc>
      </w:tr>
      <w:tr w:rsidR="004A1B7C" w14:paraId="02520882" w14:textId="77777777" w:rsidTr="00D802EF">
        <w:trPr>
          <w:trHeight w:val="1757"/>
        </w:trPr>
        <w:tc>
          <w:tcPr>
            <w:tcW w:w="5473" w:type="dxa"/>
            <w:tcBorders>
              <w:right w:val="single" w:sz="4" w:space="0" w:color="auto"/>
            </w:tcBorders>
            <w:shd w:val="clear" w:color="auto" w:fill="auto"/>
          </w:tcPr>
          <w:p w14:paraId="46658535" w14:textId="77777777" w:rsidR="004A1B7C" w:rsidRPr="006130D7" w:rsidRDefault="004A1B7C" w:rsidP="00022573">
            <w:pPr>
              <w:rPr>
                <w:rFonts w:asciiTheme="minorHAnsi" w:hAnsiTheme="minorHAnsi" w:cstheme="minorHAnsi"/>
                <w:b/>
                <w:u w:val="single"/>
              </w:rPr>
            </w:pPr>
            <w:r w:rsidRPr="006130D7">
              <w:rPr>
                <w:rFonts w:asciiTheme="minorHAnsi" w:hAnsiTheme="minorHAnsi" w:cstheme="minorHAnsi"/>
                <w:b/>
                <w:u w:val="single"/>
              </w:rPr>
              <w:t>RE</w:t>
            </w:r>
          </w:p>
          <w:p w14:paraId="2502CAA0" w14:textId="77777777" w:rsidR="00D802EF" w:rsidRDefault="004A1B7C" w:rsidP="00D802EF">
            <w:pPr>
              <w:rPr>
                <w:rFonts w:asciiTheme="minorHAnsi" w:hAnsiTheme="minorHAnsi" w:cstheme="minorHAnsi"/>
                <w:b/>
              </w:rPr>
            </w:pPr>
            <w:r w:rsidRPr="006130D7">
              <w:rPr>
                <w:rFonts w:asciiTheme="minorHAnsi" w:hAnsiTheme="minorHAnsi" w:cstheme="minorHAnsi"/>
                <w:b/>
              </w:rPr>
              <w:t xml:space="preserve">Come and see Topics </w:t>
            </w:r>
            <w:r w:rsidR="00803C3D" w:rsidRPr="006130D7">
              <w:rPr>
                <w:rFonts w:asciiTheme="minorHAnsi" w:hAnsiTheme="minorHAnsi" w:cstheme="minorHAnsi"/>
                <w:b/>
              </w:rPr>
              <w:t>–</w:t>
            </w:r>
            <w:r w:rsidRPr="006130D7">
              <w:rPr>
                <w:rFonts w:asciiTheme="minorHAnsi" w:hAnsiTheme="minorHAnsi" w:cstheme="minorHAnsi"/>
                <w:b/>
              </w:rPr>
              <w:t xml:space="preserve"> </w:t>
            </w:r>
            <w:r w:rsidR="00803C3D" w:rsidRPr="006130D7">
              <w:rPr>
                <w:rFonts w:asciiTheme="minorHAnsi" w:hAnsiTheme="minorHAnsi" w:cstheme="minorHAnsi"/>
                <w:b/>
              </w:rPr>
              <w:t>See S</w:t>
            </w:r>
            <w:r w:rsidRPr="006130D7">
              <w:rPr>
                <w:rFonts w:asciiTheme="minorHAnsi" w:hAnsiTheme="minorHAnsi" w:cstheme="minorHAnsi"/>
                <w:b/>
              </w:rPr>
              <w:t>eparate Parent Letter</w:t>
            </w:r>
          </w:p>
          <w:p w14:paraId="7B6D1B90" w14:textId="77777777" w:rsidR="00D802EF" w:rsidRPr="00D802EF" w:rsidRDefault="00D802EF" w:rsidP="00D802EF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New Life</w:t>
            </w:r>
          </w:p>
          <w:p w14:paraId="4D003A9F" w14:textId="77777777" w:rsidR="00D802EF" w:rsidRPr="00D802EF" w:rsidRDefault="00D802EF" w:rsidP="00D802EF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Building Bridges</w:t>
            </w:r>
          </w:p>
          <w:p w14:paraId="02BEF5C1" w14:textId="77777777" w:rsidR="00D802EF" w:rsidRPr="00D802EF" w:rsidRDefault="00D802EF" w:rsidP="00D802EF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Gods Hope</w:t>
            </w:r>
          </w:p>
          <w:p w14:paraId="71167A84" w14:textId="4821829D" w:rsidR="00D610AA" w:rsidRPr="00D802EF" w:rsidRDefault="00D802EF" w:rsidP="00D802EF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Sikhism </w:t>
            </w:r>
          </w:p>
        </w:tc>
        <w:tc>
          <w:tcPr>
            <w:tcW w:w="1752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0667101E" w14:textId="77777777" w:rsidR="004A1B7C" w:rsidRPr="004A1B7C" w:rsidRDefault="004A1B7C" w:rsidP="00E032C6">
            <w:pPr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4A1B7C">
              <w:rPr>
                <w:rFonts w:asciiTheme="minorHAnsi" w:hAnsiTheme="minorHAnsi" w:cstheme="minorHAnsi"/>
                <w:b/>
                <w:bCs/>
                <w:u w:val="single"/>
              </w:rPr>
              <w:t>PE</w:t>
            </w:r>
          </w:p>
          <w:p w14:paraId="0E1710CE" w14:textId="0A04042D" w:rsidR="004A1B7C" w:rsidRPr="001C1BDE" w:rsidRDefault="004A1B7C" w:rsidP="001C1BDE">
            <w:pPr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4A1B7C">
              <w:rPr>
                <w:rFonts w:asciiTheme="minorHAnsi" w:hAnsiTheme="minorHAnsi" w:cstheme="minorHAnsi"/>
                <w:bCs/>
                <w:u w:val="single"/>
              </w:rPr>
              <w:t>First Half Term</w:t>
            </w:r>
            <w:r w:rsidRPr="004A1B7C">
              <w:rPr>
                <w:rFonts w:asciiTheme="minorHAnsi" w:hAnsiTheme="minorHAnsi" w:cstheme="minorHAnsi"/>
                <w:bCs/>
              </w:rPr>
              <w:t xml:space="preserve"> </w:t>
            </w:r>
          </w:p>
          <w:p w14:paraId="425732FB" w14:textId="77777777" w:rsidR="001C1BDE" w:rsidRDefault="00D802EF" w:rsidP="001C1BDE">
            <w:pPr>
              <w:numPr>
                <w:ilvl w:val="0"/>
                <w:numId w:val="8"/>
              </w:numPr>
              <w:ind w:left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Athletics</w:t>
            </w:r>
          </w:p>
          <w:p w14:paraId="25EC6D1A" w14:textId="71681E16" w:rsidR="00D802EF" w:rsidRPr="004A1B7C" w:rsidRDefault="00D802EF" w:rsidP="001C1BDE">
            <w:pPr>
              <w:numPr>
                <w:ilvl w:val="0"/>
                <w:numId w:val="8"/>
              </w:numPr>
              <w:ind w:left="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3122" w:type="dxa"/>
            <w:tcBorders>
              <w:left w:val="nil"/>
            </w:tcBorders>
            <w:shd w:val="clear" w:color="auto" w:fill="auto"/>
          </w:tcPr>
          <w:p w14:paraId="7A22561C" w14:textId="4BA4EEAB" w:rsidR="004A1B7C" w:rsidRPr="004A1B7C" w:rsidRDefault="004A1B7C" w:rsidP="00022573">
            <w:pPr>
              <w:numPr>
                <w:ilvl w:val="0"/>
                <w:numId w:val="8"/>
              </w:numPr>
              <w:ind w:left="0"/>
              <w:rPr>
                <w:rFonts w:asciiTheme="minorHAnsi" w:hAnsiTheme="minorHAnsi" w:cstheme="minorHAnsi"/>
              </w:rPr>
            </w:pPr>
          </w:p>
          <w:p w14:paraId="124E5DF2" w14:textId="77777777" w:rsidR="004A1B7C" w:rsidRPr="004A1B7C" w:rsidRDefault="004A1B7C" w:rsidP="004A1B7C">
            <w:pPr>
              <w:numPr>
                <w:ilvl w:val="0"/>
                <w:numId w:val="8"/>
              </w:numPr>
              <w:pBdr>
                <w:left w:val="single" w:sz="4" w:space="4" w:color="auto"/>
              </w:pBdr>
              <w:ind w:left="0"/>
              <w:rPr>
                <w:rFonts w:asciiTheme="minorHAnsi" w:hAnsiTheme="minorHAnsi" w:cstheme="minorHAnsi"/>
                <w:u w:val="single"/>
              </w:rPr>
            </w:pPr>
            <w:r w:rsidRPr="004A1B7C">
              <w:rPr>
                <w:rFonts w:asciiTheme="minorHAnsi" w:hAnsiTheme="minorHAnsi" w:cstheme="minorHAnsi"/>
                <w:u w:val="single"/>
              </w:rPr>
              <w:t>Second Half Term</w:t>
            </w:r>
          </w:p>
          <w:p w14:paraId="5E5AC704" w14:textId="4FE475D2" w:rsidR="006130D7" w:rsidRPr="006130D7" w:rsidRDefault="00D802EF" w:rsidP="00D802EF">
            <w:pPr>
              <w:numPr>
                <w:ilvl w:val="0"/>
                <w:numId w:val="8"/>
              </w:numPr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Fielding and Striking</w:t>
            </w:r>
          </w:p>
        </w:tc>
        <w:tc>
          <w:tcPr>
            <w:tcW w:w="4779" w:type="dxa"/>
            <w:vMerge/>
            <w:shd w:val="clear" w:color="auto" w:fill="auto"/>
          </w:tcPr>
          <w:p w14:paraId="5B91C57C" w14:textId="77777777" w:rsidR="004A1B7C" w:rsidRPr="00022573" w:rsidRDefault="004A1B7C" w:rsidP="00022573">
            <w:pPr>
              <w:rPr>
                <w:rFonts w:asciiTheme="minorHAnsi" w:hAnsiTheme="minorHAnsi" w:cstheme="minorHAnsi"/>
              </w:rPr>
            </w:pPr>
          </w:p>
        </w:tc>
      </w:tr>
      <w:tr w:rsidR="006260D8" w14:paraId="30582FFA" w14:textId="77777777" w:rsidTr="00BA7C87">
        <w:trPr>
          <w:trHeight w:val="1680"/>
        </w:trPr>
        <w:tc>
          <w:tcPr>
            <w:tcW w:w="10347" w:type="dxa"/>
            <w:gridSpan w:val="3"/>
            <w:shd w:val="clear" w:color="auto" w:fill="auto"/>
          </w:tcPr>
          <w:p w14:paraId="125A8640" w14:textId="1B00516E" w:rsidR="00803C3D" w:rsidRPr="006130D7" w:rsidRDefault="004166F7" w:rsidP="00022573">
            <w:pPr>
              <w:rPr>
                <w:rFonts w:asciiTheme="minorHAnsi" w:hAnsiTheme="minorHAnsi" w:cstheme="minorHAnsi"/>
              </w:rPr>
            </w:pPr>
            <w:r w:rsidRPr="006130D7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3360" behindDoc="0" locked="0" layoutInCell="1" allowOverlap="1" wp14:anchorId="0D454589" wp14:editId="7E93AA05">
                  <wp:simplePos x="0" y="0"/>
                  <wp:positionH relativeFrom="column">
                    <wp:posOffset>4855210</wp:posOffset>
                  </wp:positionH>
                  <wp:positionV relativeFrom="paragraph">
                    <wp:posOffset>69850</wp:posOffset>
                  </wp:positionV>
                  <wp:extent cx="1517650" cy="914400"/>
                  <wp:effectExtent l="0" t="0" r="6350" b="0"/>
                  <wp:wrapNone/>
                  <wp:docPr id="3" name="Picture 5" descr="Image result for bonjou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bonjour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30D7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57258656" wp14:editId="27C7BB02">
                      <wp:simplePos x="0" y="0"/>
                      <wp:positionH relativeFrom="column">
                        <wp:posOffset>2769235</wp:posOffset>
                      </wp:positionH>
                      <wp:positionV relativeFrom="paragraph">
                        <wp:posOffset>130810</wp:posOffset>
                      </wp:positionV>
                      <wp:extent cx="1952625" cy="809625"/>
                      <wp:effectExtent l="0" t="0" r="9525" b="952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2625" cy="809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E2B69F" w14:textId="77777777" w:rsidR="005C1333" w:rsidRPr="005C1333" w:rsidRDefault="00BA7C87" w:rsidP="005C1333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C</w:t>
                                  </w:r>
                                  <w:r w:rsidR="005C1333">
                                    <w:rPr>
                                      <w:rFonts w:asciiTheme="minorHAnsi" w:hAnsiTheme="minorHAnsi" w:cstheme="minorHAnsi"/>
                                    </w:rPr>
                                    <w:t>lothes</w:t>
                                  </w:r>
                                </w:p>
                                <w:p w14:paraId="2D6D7907" w14:textId="7E9717C9" w:rsidR="00803C3D" w:rsidRPr="00BA7C87" w:rsidRDefault="005C1333" w:rsidP="005C1333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 xml:space="preserve"> Months</w:t>
                                  </w:r>
                                </w:p>
                                <w:p w14:paraId="279261A0" w14:textId="77777777" w:rsidR="00BA7C87" w:rsidRPr="00BA7C87" w:rsidRDefault="00BA7C87" w:rsidP="00BA7C87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ascii="Calibri" w:hAnsi="Calibri" w:cs="Calibri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25865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18.05pt;margin-top:10.3pt;width:153.75pt;height:63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" stroked="f">
                      <v:textbox>
                        <w:txbxContent>
                          <w:p w14:paraId="04E2B69F" w14:textId="77777777" w:rsidR="005C1333" w:rsidRPr="005C1333" w:rsidRDefault="00BA7C87" w:rsidP="005C133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C</w:t>
                            </w:r>
                            <w:r w:rsidR="005C1333">
                              <w:rPr>
                                <w:rFonts w:asciiTheme="minorHAnsi" w:hAnsiTheme="minorHAnsi" w:cstheme="minorHAnsi"/>
                              </w:rPr>
                              <w:t>lothes</w:t>
                            </w:r>
                          </w:p>
                          <w:p w14:paraId="2D6D7907" w14:textId="7E9717C9" w:rsidR="00803C3D" w:rsidRPr="00BA7C87" w:rsidRDefault="005C1333" w:rsidP="005C133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Months</w:t>
                            </w:r>
                          </w:p>
                          <w:p w14:paraId="279261A0" w14:textId="77777777" w:rsidR="00BA7C87" w:rsidRPr="00BA7C87" w:rsidRDefault="00BA7C87" w:rsidP="00BA7C8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2573" w:rsidRPr="006130D7">
              <w:rPr>
                <w:rFonts w:asciiTheme="minorHAnsi" w:hAnsiTheme="minorHAnsi" w:cstheme="minorHAnsi"/>
                <w:b/>
                <w:u w:val="single"/>
              </w:rPr>
              <w:t>French</w:t>
            </w:r>
            <w:r w:rsidR="00803C3D" w:rsidRPr="006130D7">
              <w:rPr>
                <w:rFonts w:asciiTheme="minorHAnsi" w:hAnsiTheme="minorHAnsi" w:cstheme="minorHAnsi"/>
                <w:b/>
                <w:u w:val="single"/>
              </w:rPr>
              <w:t xml:space="preserve"> - </w:t>
            </w:r>
            <w:r w:rsidR="00022573" w:rsidRPr="006130D7">
              <w:rPr>
                <w:rFonts w:asciiTheme="minorHAnsi" w:hAnsiTheme="minorHAnsi" w:cstheme="minorHAnsi"/>
              </w:rPr>
              <w:t xml:space="preserve">This term, Year </w:t>
            </w:r>
            <w:r w:rsidR="00D610AA" w:rsidRPr="006130D7">
              <w:rPr>
                <w:rFonts w:asciiTheme="minorHAnsi" w:hAnsiTheme="minorHAnsi" w:cstheme="minorHAnsi"/>
              </w:rPr>
              <w:t>4</w:t>
            </w:r>
            <w:r w:rsidR="00803C3D" w:rsidRPr="006130D7">
              <w:rPr>
                <w:rFonts w:asciiTheme="minorHAnsi" w:hAnsiTheme="minorHAnsi" w:cstheme="minorHAnsi"/>
              </w:rPr>
              <w:t xml:space="preserve"> will be learning:</w:t>
            </w:r>
          </w:p>
          <w:p w14:paraId="321CBD48" w14:textId="48DB3353" w:rsidR="00803C3D" w:rsidRPr="006130D7" w:rsidRDefault="005C1333" w:rsidP="00803C3D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Heads, Shoulders, Knees and Feet</w:t>
            </w:r>
          </w:p>
          <w:p w14:paraId="46EA3076" w14:textId="7158353A" w:rsidR="00BA7C87" w:rsidRDefault="005C1333" w:rsidP="00FF7B00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Parts of the body</w:t>
            </w:r>
          </w:p>
          <w:p w14:paraId="3E54965B" w14:textId="31602393" w:rsidR="00803C3D" w:rsidRPr="006130D7" w:rsidRDefault="005C1333" w:rsidP="00BA7C87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Numbers up to 31</w:t>
            </w:r>
          </w:p>
        </w:tc>
        <w:tc>
          <w:tcPr>
            <w:tcW w:w="4779" w:type="dxa"/>
            <w:vMerge/>
            <w:shd w:val="clear" w:color="auto" w:fill="auto"/>
          </w:tcPr>
          <w:p w14:paraId="4E19016A" w14:textId="77777777" w:rsidR="006260D8" w:rsidRPr="00022573" w:rsidRDefault="006260D8" w:rsidP="00022573">
            <w:pPr>
              <w:rPr>
                <w:rFonts w:asciiTheme="minorHAnsi" w:hAnsiTheme="minorHAnsi" w:cstheme="minorHAnsi"/>
              </w:rPr>
            </w:pPr>
          </w:p>
        </w:tc>
      </w:tr>
      <w:tr w:rsidR="00A67E7D" w14:paraId="160F3FCB" w14:textId="77777777" w:rsidTr="006260D8">
        <w:trPr>
          <w:trHeight w:val="2545"/>
        </w:trPr>
        <w:tc>
          <w:tcPr>
            <w:tcW w:w="10347" w:type="dxa"/>
            <w:gridSpan w:val="3"/>
            <w:shd w:val="clear" w:color="auto" w:fill="auto"/>
          </w:tcPr>
          <w:p w14:paraId="3F72AF14" w14:textId="4AFA4CEC" w:rsidR="006130D7" w:rsidRPr="006130D7" w:rsidRDefault="007D0C9B" w:rsidP="006130D7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u w:val="singl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F65E45B" wp14:editId="7DDCEFC2">
                      <wp:simplePos x="0" y="0"/>
                      <wp:positionH relativeFrom="column">
                        <wp:posOffset>3455035</wp:posOffset>
                      </wp:positionH>
                      <wp:positionV relativeFrom="paragraph">
                        <wp:posOffset>34290</wp:posOffset>
                      </wp:positionV>
                      <wp:extent cx="3000375" cy="2400300"/>
                      <wp:effectExtent l="0" t="0" r="9525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00375" cy="2400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6A22A3" w14:textId="2C230961" w:rsidR="007D0C9B" w:rsidRDefault="007D0C9B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u w:val="single"/>
                                    </w:rPr>
                                  </w:pPr>
                                  <w:r w:rsidRPr="007D0C9B">
                                    <w:rPr>
                                      <w:rFonts w:asciiTheme="minorHAnsi" w:hAnsiTheme="minorHAnsi" w:cstheme="minorHAnsi"/>
                                      <w:b/>
                                      <w:u w:val="single"/>
                                    </w:rPr>
                                    <w:t>RSE</w:t>
                                  </w:r>
                                </w:p>
                                <w:p w14:paraId="572B9A37" w14:textId="7ECFFD2F" w:rsidR="007D0C9B" w:rsidRDefault="007D0C9B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u w:val="single"/>
                                    </w:rPr>
                                  </w:pPr>
                                </w:p>
                                <w:p w14:paraId="0C30F9F9" w14:textId="14DE4E1D" w:rsidR="005C1333" w:rsidRPr="005C1333" w:rsidRDefault="005C1333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5C1333">
                                    <w:rPr>
                                      <w:rFonts w:asciiTheme="minorHAnsi" w:hAnsiTheme="minorHAnsi" w:cstheme="minorHAnsi"/>
                                    </w:rPr>
                                    <w:t>Module 1: Created and loved by God</w:t>
                                  </w:r>
                                </w:p>
                                <w:p w14:paraId="2F6761F0" w14:textId="2C24FEE4" w:rsidR="005C1333" w:rsidRPr="005C1333" w:rsidRDefault="005C1333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  <w:p w14:paraId="22534E57" w14:textId="4108CCE3" w:rsidR="005C1333" w:rsidRPr="005C1333" w:rsidRDefault="005C1333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5C1333">
                                    <w:rPr>
                                      <w:rFonts w:asciiTheme="minorHAnsi" w:hAnsiTheme="minorHAnsi" w:cstheme="minorHAnsi"/>
                                    </w:rPr>
                                    <w:t>Module 2: Created to love others</w:t>
                                  </w:r>
                                </w:p>
                                <w:p w14:paraId="6A736E21" w14:textId="6954E5DE" w:rsidR="005C1333" w:rsidRPr="005C1333" w:rsidRDefault="005C1333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  <w:p w14:paraId="7903557B" w14:textId="1BF27F42" w:rsidR="005C1333" w:rsidRPr="005C1333" w:rsidRDefault="005C1333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5C1333">
                                    <w:rPr>
                                      <w:rFonts w:asciiTheme="minorHAnsi" w:hAnsiTheme="minorHAnsi" w:cstheme="minorHAnsi"/>
                                    </w:rPr>
                                    <w:t>Module 3: Created to live in Community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5E45B" id="Text Box 10" o:spid="_x0000_s1027" type="#_x0000_t202" style="position:absolute;margin-left:272.05pt;margin-top:2.7pt;width:236.25pt;height:18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" fillcolor="white [3201]" stroked="f" strokeweight=".5pt">
                      <v:textbox>
                        <w:txbxContent>
                          <w:p w14:paraId="096A22A3" w14:textId="2C230961" w:rsidR="007D0C9B" w:rsidRDefault="007D0C9B">
                            <w:pPr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  <w:r w:rsidRPr="007D0C9B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RSE</w:t>
                            </w:r>
                          </w:p>
                          <w:p w14:paraId="572B9A37" w14:textId="7ECFFD2F" w:rsidR="007D0C9B" w:rsidRDefault="007D0C9B">
                            <w:pPr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</w:p>
                          <w:p w14:paraId="0C30F9F9" w14:textId="14DE4E1D" w:rsidR="005C1333" w:rsidRPr="005C1333" w:rsidRDefault="005C133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333">
                              <w:rPr>
                                <w:rFonts w:asciiTheme="minorHAnsi" w:hAnsiTheme="minorHAnsi" w:cstheme="minorHAnsi"/>
                              </w:rPr>
                              <w:t>Module 1: Created and loved by God</w:t>
                            </w:r>
                          </w:p>
                          <w:p w14:paraId="2F6761F0" w14:textId="2C24FEE4" w:rsidR="005C1333" w:rsidRPr="005C1333" w:rsidRDefault="005C133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2534E57" w14:textId="4108CCE3" w:rsidR="005C1333" w:rsidRPr="005C1333" w:rsidRDefault="005C133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333">
                              <w:rPr>
                                <w:rFonts w:asciiTheme="minorHAnsi" w:hAnsiTheme="minorHAnsi" w:cstheme="minorHAnsi"/>
                              </w:rPr>
                              <w:t>Module 2: Created to love others</w:t>
                            </w:r>
                          </w:p>
                          <w:p w14:paraId="6A736E21" w14:textId="6954E5DE" w:rsidR="005C1333" w:rsidRPr="005C1333" w:rsidRDefault="005C133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7903557B" w14:textId="1BF27F42" w:rsidR="005C1333" w:rsidRPr="005C1333" w:rsidRDefault="005C133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333">
                              <w:rPr>
                                <w:rFonts w:asciiTheme="minorHAnsi" w:hAnsiTheme="minorHAnsi" w:cstheme="minorHAnsi"/>
                              </w:rPr>
                              <w:t>Module 3: Created to live in Community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1BDE" w:rsidRPr="006130D7">
              <w:rPr>
                <w:rFonts w:asciiTheme="minorHAnsi" w:hAnsiTheme="minorHAnsi" w:cstheme="minorHAnsi"/>
                <w:b/>
                <w:bCs/>
                <w:u w:val="single"/>
              </w:rPr>
              <w:t>Blended Learning</w:t>
            </w:r>
            <w:r w:rsidR="006130D7" w:rsidRPr="006130D7">
              <w:rPr>
                <w:rFonts w:asciiTheme="minorHAnsi" w:hAnsiTheme="minorHAnsi" w:cstheme="minorHAnsi"/>
                <w:b/>
                <w:bCs/>
                <w:u w:val="single"/>
              </w:rPr>
              <w:br/>
            </w:r>
            <w:r w:rsidR="006130D7" w:rsidRPr="006130D7">
              <w:rPr>
                <w:rFonts w:asciiTheme="minorHAnsi" w:hAnsiTheme="minorHAnsi" w:cstheme="minorHAnsi"/>
                <w:color w:val="000000"/>
              </w:rPr>
              <w:t>If there is an absence due coronavirus i.e. an</w:t>
            </w:r>
            <w:r w:rsidR="00D802EF">
              <w:rPr>
                <w:rFonts w:asciiTheme="minorHAnsi" w:hAnsiTheme="minorHAnsi" w:cstheme="minorHAnsi"/>
                <w:color w:val="000000"/>
              </w:rPr>
              <w:br/>
            </w:r>
            <w:r w:rsidR="006130D7" w:rsidRPr="006130D7">
              <w:rPr>
                <w:rFonts w:asciiTheme="minorHAnsi" w:hAnsiTheme="minorHAnsi" w:cstheme="minorHAnsi"/>
                <w:color w:val="000000"/>
              </w:rPr>
              <w:t xml:space="preserve"> outbreak, a local lockdown, waiting for a test/result </w:t>
            </w:r>
          </w:p>
          <w:p w14:paraId="56C6B22E" w14:textId="3B1C52FA" w:rsidR="006130D7" w:rsidRPr="006130D7" w:rsidRDefault="006130D7" w:rsidP="006130D7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6130D7">
              <w:rPr>
                <w:rFonts w:asciiTheme="minorHAnsi" w:hAnsiTheme="minorHAnsi" w:cstheme="minorHAnsi"/>
                <w:color w:val="000000"/>
              </w:rPr>
              <w:t>Visit our Blended learning page –</w:t>
            </w:r>
            <w:r w:rsidR="00D802EF">
              <w:rPr>
                <w:rFonts w:asciiTheme="minorHAnsi" w:hAnsiTheme="minorHAnsi" w:cstheme="minorHAnsi"/>
                <w:color w:val="000000"/>
              </w:rPr>
              <w:br/>
            </w:r>
            <w:r w:rsidRPr="006130D7">
              <w:rPr>
                <w:rFonts w:asciiTheme="minorHAnsi" w:hAnsiTheme="minorHAnsi" w:cstheme="minorHAnsi"/>
                <w:color w:val="000000"/>
              </w:rPr>
              <w:t xml:space="preserve"> Oak Academy schedule </w:t>
            </w:r>
          </w:p>
          <w:p w14:paraId="7C989648" w14:textId="48A82500" w:rsidR="006130D7" w:rsidRPr="006130D7" w:rsidRDefault="006130D7" w:rsidP="006130D7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6130D7">
              <w:rPr>
                <w:rFonts w:asciiTheme="minorHAnsi" w:hAnsiTheme="minorHAnsi" w:cstheme="minorHAnsi"/>
                <w:color w:val="000000"/>
              </w:rPr>
              <w:t>There you will follow all the scheduled subjects</w:t>
            </w:r>
            <w:r w:rsidR="00D802EF">
              <w:rPr>
                <w:rFonts w:asciiTheme="minorHAnsi" w:hAnsiTheme="minorHAnsi" w:cstheme="minorHAnsi"/>
                <w:color w:val="000000"/>
              </w:rPr>
              <w:br/>
            </w:r>
            <w:r w:rsidRPr="006130D7">
              <w:rPr>
                <w:rFonts w:asciiTheme="minorHAnsi" w:hAnsiTheme="minorHAnsi" w:cstheme="minorHAnsi"/>
                <w:color w:val="000000"/>
              </w:rPr>
              <w:t xml:space="preserve"> apart from Maths. </w:t>
            </w:r>
          </w:p>
          <w:p w14:paraId="0839ECC5" w14:textId="75A04537" w:rsidR="006130D7" w:rsidRPr="006130D7" w:rsidRDefault="006130D7" w:rsidP="006130D7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6130D7">
              <w:rPr>
                <w:rFonts w:asciiTheme="minorHAnsi" w:hAnsiTheme="minorHAnsi" w:cstheme="minorHAnsi"/>
                <w:color w:val="000000"/>
              </w:rPr>
              <w:t xml:space="preserve">For Maths, work will be set from Math No </w:t>
            </w:r>
            <w:r w:rsidR="00D802EF">
              <w:rPr>
                <w:rFonts w:asciiTheme="minorHAnsi" w:hAnsiTheme="minorHAnsi" w:cstheme="minorHAnsi"/>
                <w:color w:val="000000"/>
              </w:rPr>
              <w:br/>
            </w:r>
            <w:r w:rsidRPr="006130D7">
              <w:rPr>
                <w:rFonts w:asciiTheme="minorHAnsi" w:hAnsiTheme="minorHAnsi" w:cstheme="minorHAnsi"/>
                <w:color w:val="000000"/>
              </w:rPr>
              <w:t xml:space="preserve">Problem text and workbooks. </w:t>
            </w:r>
          </w:p>
          <w:p w14:paraId="0C72E2AF" w14:textId="42B804F5" w:rsidR="006130D7" w:rsidRPr="006130D7" w:rsidRDefault="006130D7" w:rsidP="006130D7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6130D7">
              <w:rPr>
                <w:rFonts w:asciiTheme="minorHAnsi" w:hAnsiTheme="minorHAnsi" w:cstheme="minorHAnsi"/>
                <w:color w:val="000000"/>
              </w:rPr>
              <w:t xml:space="preserve">PowerPoints and tasks for Religion will be the </w:t>
            </w:r>
            <w:r w:rsidR="00D802EF">
              <w:rPr>
                <w:rFonts w:asciiTheme="minorHAnsi" w:hAnsiTheme="minorHAnsi" w:cstheme="minorHAnsi"/>
                <w:color w:val="000000"/>
              </w:rPr>
              <w:br/>
            </w:r>
            <w:r w:rsidRPr="006130D7">
              <w:rPr>
                <w:rFonts w:asciiTheme="minorHAnsi" w:hAnsiTheme="minorHAnsi" w:cstheme="minorHAnsi"/>
                <w:color w:val="000000"/>
              </w:rPr>
              <w:t>same as those delivered in class with guidance</w:t>
            </w:r>
            <w:r w:rsidR="00D802EF">
              <w:rPr>
                <w:rFonts w:asciiTheme="minorHAnsi" w:hAnsiTheme="minorHAnsi" w:cstheme="minorHAnsi"/>
                <w:color w:val="000000"/>
              </w:rPr>
              <w:br/>
            </w:r>
            <w:r w:rsidRPr="006130D7">
              <w:rPr>
                <w:rFonts w:asciiTheme="minorHAnsi" w:hAnsiTheme="minorHAnsi" w:cstheme="minorHAnsi"/>
                <w:color w:val="000000"/>
              </w:rPr>
              <w:t xml:space="preserve"> for parents on how to deliver</w:t>
            </w:r>
          </w:p>
          <w:p w14:paraId="500DC4C8" w14:textId="65354493" w:rsidR="00DD61E3" w:rsidRPr="006130D7" w:rsidRDefault="00DD61E3" w:rsidP="00190E7F">
            <w:pPr>
              <w:rPr>
                <w:rFonts w:asciiTheme="minorHAnsi" w:hAnsiTheme="minorHAnsi" w:cstheme="minorHAnsi"/>
                <w:bCs/>
                <w:i/>
              </w:rPr>
            </w:pPr>
          </w:p>
        </w:tc>
        <w:tc>
          <w:tcPr>
            <w:tcW w:w="4779" w:type="dxa"/>
            <w:vMerge/>
            <w:shd w:val="clear" w:color="auto" w:fill="auto"/>
          </w:tcPr>
          <w:p w14:paraId="3B430B24" w14:textId="77777777" w:rsidR="00A67E7D" w:rsidRPr="00022573" w:rsidRDefault="00A67E7D" w:rsidP="00022573">
            <w:pPr>
              <w:rPr>
                <w:rFonts w:asciiTheme="minorHAnsi" w:hAnsiTheme="minorHAnsi" w:cstheme="minorHAnsi"/>
              </w:rPr>
            </w:pPr>
          </w:p>
        </w:tc>
      </w:tr>
    </w:tbl>
    <w:p w14:paraId="00A0ED19" w14:textId="14CCDC8F" w:rsidR="004166F7" w:rsidRDefault="00EC5A70" w:rsidP="00DE597A">
      <w:pPr>
        <w:rPr>
          <w:rFonts w:asciiTheme="minorHAnsi" w:hAnsiTheme="minorHAnsi"/>
          <w:sz w:val="2"/>
        </w:rPr>
      </w:pPr>
      <w:r>
        <w:rPr>
          <w:rFonts w:asciiTheme="minorHAnsi" w:hAnsiTheme="minorHAnsi"/>
          <w:sz w:val="2"/>
        </w:rPr>
        <w:lastRenderedPageBreak/>
        <w:t xml:space="preserve"> </w:t>
      </w:r>
    </w:p>
    <w:p w14:paraId="12361B4A" w14:textId="77777777" w:rsidR="004166F7" w:rsidRDefault="004166F7">
      <w:pPr>
        <w:rPr>
          <w:rFonts w:asciiTheme="minorHAnsi" w:hAnsiTheme="minorHAnsi"/>
          <w:sz w:val="2"/>
        </w:rPr>
      </w:pPr>
      <w:r>
        <w:rPr>
          <w:rFonts w:asciiTheme="minorHAnsi" w:hAnsiTheme="minorHAnsi"/>
          <w:sz w:val="2"/>
        </w:rPr>
        <w:br w:type="page"/>
      </w:r>
    </w:p>
    <w:p w14:paraId="611C4696" w14:textId="39720DCE" w:rsidR="00F73445" w:rsidRDefault="00F73445" w:rsidP="00DE597A">
      <w:r>
        <w:rPr>
          <w:noProof/>
        </w:rPr>
        <w:lastRenderedPageBreak/>
        <w:drawing>
          <wp:inline distT="0" distB="0" distL="0" distR="0" wp14:anchorId="6BCE327D" wp14:editId="6073D919">
            <wp:extent cx="9515475" cy="62769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1547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87040" w14:textId="77777777" w:rsidR="00F73445" w:rsidRDefault="00F73445">
      <w:r>
        <w:br w:type="page"/>
      </w:r>
    </w:p>
    <w:p w14:paraId="128CAA68" w14:textId="7281F7A5" w:rsidR="00F73445" w:rsidRDefault="00F73445" w:rsidP="00DE597A">
      <w:r>
        <w:rPr>
          <w:noProof/>
        </w:rPr>
        <w:lastRenderedPageBreak/>
        <w:drawing>
          <wp:inline distT="0" distB="0" distL="0" distR="0" wp14:anchorId="45AD0504" wp14:editId="19A643C5">
            <wp:extent cx="9505950" cy="6172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0595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65957" w14:textId="77777777" w:rsidR="00F73445" w:rsidRDefault="00F73445">
      <w:r>
        <w:br w:type="page"/>
      </w:r>
    </w:p>
    <w:p w14:paraId="20D3A587" w14:textId="3A43F729" w:rsidR="00F73445" w:rsidRDefault="002B5B5E" w:rsidP="00DE597A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0675E71" wp14:editId="36C0179F">
            <wp:simplePos x="0" y="0"/>
            <wp:positionH relativeFrom="column">
              <wp:posOffset>7832090</wp:posOffset>
            </wp:positionH>
            <wp:positionV relativeFrom="paragraph">
              <wp:posOffset>6145530</wp:posOffset>
            </wp:positionV>
            <wp:extent cx="1114425" cy="44767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56" t="68579" r="6879" b="19700"/>
                    <a:stretch/>
                  </pic:blipFill>
                  <pic:spPr bwMode="auto">
                    <a:xfrm>
                      <a:off x="0" y="0"/>
                      <a:ext cx="1114425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445">
        <w:rPr>
          <w:noProof/>
        </w:rPr>
        <w:drawing>
          <wp:inline distT="0" distB="0" distL="0" distR="0" wp14:anchorId="142EF9DF" wp14:editId="69349D87">
            <wp:extent cx="9401175" cy="62579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01175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E105D" w14:textId="6903C989" w:rsidR="002573AA" w:rsidRPr="00F73445" w:rsidRDefault="002573AA" w:rsidP="00DE597A"/>
    <w:sectPr w:rsidR="002573AA" w:rsidRPr="00F73445" w:rsidSect="00141D10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84000"/>
    <w:multiLevelType w:val="hybridMultilevel"/>
    <w:tmpl w:val="FF3AD8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A2E"/>
    <w:multiLevelType w:val="hybridMultilevel"/>
    <w:tmpl w:val="6BB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0384A"/>
    <w:multiLevelType w:val="hybridMultilevel"/>
    <w:tmpl w:val="749CF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E245B"/>
    <w:multiLevelType w:val="hybridMultilevel"/>
    <w:tmpl w:val="E9C02D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D1006D"/>
    <w:multiLevelType w:val="hybridMultilevel"/>
    <w:tmpl w:val="4F58585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C8F4401"/>
    <w:multiLevelType w:val="hybridMultilevel"/>
    <w:tmpl w:val="EE46851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FE78FF"/>
    <w:multiLevelType w:val="multilevel"/>
    <w:tmpl w:val="24623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25FB9"/>
    <w:multiLevelType w:val="hybridMultilevel"/>
    <w:tmpl w:val="3D2876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D041AC"/>
    <w:multiLevelType w:val="hybridMultilevel"/>
    <w:tmpl w:val="59F4477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F3358CE"/>
    <w:multiLevelType w:val="hybridMultilevel"/>
    <w:tmpl w:val="597A25B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5F133F"/>
    <w:multiLevelType w:val="hybridMultilevel"/>
    <w:tmpl w:val="1E18F01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FA4E39"/>
    <w:multiLevelType w:val="hybridMultilevel"/>
    <w:tmpl w:val="4904B1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F447CA3"/>
    <w:multiLevelType w:val="hybridMultilevel"/>
    <w:tmpl w:val="B628B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6C087B"/>
    <w:multiLevelType w:val="hybridMultilevel"/>
    <w:tmpl w:val="1462304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10"/>
  </w:num>
  <w:num w:numId="4">
    <w:abstractNumId w:val="5"/>
  </w:num>
  <w:num w:numId="5">
    <w:abstractNumId w:val="12"/>
  </w:num>
  <w:num w:numId="6">
    <w:abstractNumId w:val="9"/>
  </w:num>
  <w:num w:numId="7">
    <w:abstractNumId w:val="6"/>
  </w:num>
  <w:num w:numId="8">
    <w:abstractNumId w:val="1"/>
  </w:num>
  <w:num w:numId="9">
    <w:abstractNumId w:val="0"/>
  </w:num>
  <w:num w:numId="10">
    <w:abstractNumId w:val="4"/>
  </w:num>
  <w:num w:numId="11">
    <w:abstractNumId w:val="7"/>
  </w:num>
  <w:num w:numId="12">
    <w:abstractNumId w:val="11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D10"/>
    <w:rsid w:val="00006963"/>
    <w:rsid w:val="0001335C"/>
    <w:rsid w:val="00022573"/>
    <w:rsid w:val="000838FD"/>
    <w:rsid w:val="000A028C"/>
    <w:rsid w:val="000C1C7A"/>
    <w:rsid w:val="00111910"/>
    <w:rsid w:val="00141D10"/>
    <w:rsid w:val="001807D7"/>
    <w:rsid w:val="00190E7F"/>
    <w:rsid w:val="001C1BDE"/>
    <w:rsid w:val="001E3870"/>
    <w:rsid w:val="00223357"/>
    <w:rsid w:val="00241B5A"/>
    <w:rsid w:val="002573AA"/>
    <w:rsid w:val="0027667E"/>
    <w:rsid w:val="002B5B5E"/>
    <w:rsid w:val="002C1184"/>
    <w:rsid w:val="00306716"/>
    <w:rsid w:val="003C07AE"/>
    <w:rsid w:val="004166F7"/>
    <w:rsid w:val="00482F30"/>
    <w:rsid w:val="004A1B7C"/>
    <w:rsid w:val="00516F39"/>
    <w:rsid w:val="00560A01"/>
    <w:rsid w:val="00562640"/>
    <w:rsid w:val="005C1333"/>
    <w:rsid w:val="005E198D"/>
    <w:rsid w:val="005F5478"/>
    <w:rsid w:val="006130D7"/>
    <w:rsid w:val="006260D8"/>
    <w:rsid w:val="00682F1C"/>
    <w:rsid w:val="00741109"/>
    <w:rsid w:val="00754667"/>
    <w:rsid w:val="007D0275"/>
    <w:rsid w:val="007D0C9B"/>
    <w:rsid w:val="00803C3D"/>
    <w:rsid w:val="00837497"/>
    <w:rsid w:val="00851E5B"/>
    <w:rsid w:val="00870D80"/>
    <w:rsid w:val="009030B2"/>
    <w:rsid w:val="00932A12"/>
    <w:rsid w:val="009712CC"/>
    <w:rsid w:val="009A3D17"/>
    <w:rsid w:val="00A102E5"/>
    <w:rsid w:val="00A50AEE"/>
    <w:rsid w:val="00A665F7"/>
    <w:rsid w:val="00A67E7D"/>
    <w:rsid w:val="00AA3325"/>
    <w:rsid w:val="00AA6144"/>
    <w:rsid w:val="00AE6B5B"/>
    <w:rsid w:val="00AF1A04"/>
    <w:rsid w:val="00B3009B"/>
    <w:rsid w:val="00B426C0"/>
    <w:rsid w:val="00B82176"/>
    <w:rsid w:val="00BA7C87"/>
    <w:rsid w:val="00BB54BD"/>
    <w:rsid w:val="00C5563C"/>
    <w:rsid w:val="00C61338"/>
    <w:rsid w:val="00CF3E87"/>
    <w:rsid w:val="00D17D84"/>
    <w:rsid w:val="00D30E4B"/>
    <w:rsid w:val="00D52421"/>
    <w:rsid w:val="00D610AA"/>
    <w:rsid w:val="00D655FA"/>
    <w:rsid w:val="00D70F63"/>
    <w:rsid w:val="00D802EF"/>
    <w:rsid w:val="00D96C67"/>
    <w:rsid w:val="00DB0D01"/>
    <w:rsid w:val="00DC24BA"/>
    <w:rsid w:val="00DD61E3"/>
    <w:rsid w:val="00DD7C51"/>
    <w:rsid w:val="00DE597A"/>
    <w:rsid w:val="00DF7FF4"/>
    <w:rsid w:val="00E032C6"/>
    <w:rsid w:val="00E25302"/>
    <w:rsid w:val="00E40868"/>
    <w:rsid w:val="00E63913"/>
    <w:rsid w:val="00EC5A70"/>
    <w:rsid w:val="00EE4DFE"/>
    <w:rsid w:val="00F73445"/>
    <w:rsid w:val="00F943CD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2E602A"/>
  <w15:docId w15:val="{E2CC65DC-29AD-124E-8C54-30C7DBF92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1D10"/>
    <w:rPr>
      <w:rFonts w:eastAsia="Calibri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41D10"/>
    <w:pPr>
      <w:keepNext/>
      <w:jc w:val="center"/>
      <w:outlineLvl w:val="0"/>
    </w:pPr>
    <w:rPr>
      <w:rFonts w:ascii="Monotype Corsiva" w:hAnsi="Monotype Corsiva"/>
      <w:sz w:val="72"/>
      <w:szCs w:val="52"/>
    </w:rPr>
  </w:style>
  <w:style w:type="paragraph" w:styleId="Heading2">
    <w:name w:val="heading 2"/>
    <w:basedOn w:val="Normal"/>
    <w:next w:val="Normal"/>
    <w:link w:val="Heading2Char"/>
    <w:qFormat/>
    <w:rsid w:val="00141D10"/>
    <w:pPr>
      <w:keepNext/>
      <w:jc w:val="center"/>
      <w:outlineLvl w:val="1"/>
    </w:pPr>
    <w:rPr>
      <w:rFonts w:ascii="Monotype Corsiva" w:hAnsi="Monotype Corsiva"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41D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locked/>
    <w:rsid w:val="00141D10"/>
    <w:rPr>
      <w:rFonts w:ascii="Monotype Corsiva" w:eastAsia="Calibri" w:hAnsi="Monotype Corsiva"/>
      <w:sz w:val="72"/>
      <w:szCs w:val="52"/>
      <w:lang w:val="en-GB" w:eastAsia="en-GB" w:bidi="ar-SA"/>
    </w:rPr>
  </w:style>
  <w:style w:type="character" w:customStyle="1" w:styleId="Heading2Char">
    <w:name w:val="Heading 2 Char"/>
    <w:link w:val="Heading2"/>
    <w:locked/>
    <w:rsid w:val="00141D10"/>
    <w:rPr>
      <w:rFonts w:ascii="Monotype Corsiva" w:eastAsia="Calibri" w:hAnsi="Monotype Corsiva"/>
      <w:sz w:val="40"/>
      <w:szCs w:val="28"/>
      <w:lang w:val="en-GB" w:eastAsia="en-GB" w:bidi="ar-SA"/>
    </w:rPr>
  </w:style>
  <w:style w:type="paragraph" w:styleId="BalloonText">
    <w:name w:val="Balloon Text"/>
    <w:basedOn w:val="Normal"/>
    <w:link w:val="BalloonTextChar"/>
    <w:rsid w:val="00DC24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C24BA"/>
    <w:rPr>
      <w:rFonts w:ascii="Segoe UI" w:eastAsia="Calibr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260D8"/>
    <w:pPr>
      <w:spacing w:before="100" w:beforeAutospacing="1" w:after="100" w:afterAutospacing="1"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DB0D01"/>
    <w:pPr>
      <w:ind w:left="720"/>
      <w:contextualSpacing/>
    </w:pPr>
  </w:style>
  <w:style w:type="character" w:styleId="Hyperlink">
    <w:name w:val="Hyperlink"/>
    <w:basedOn w:val="DefaultParagraphFont"/>
    <w:rsid w:val="000A02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www.stjohnfisher-wigston.leics.sch.uk/learning/curriculum/maths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245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Maths</vt:lpstr>
    </vt:vector>
  </TitlesOfParts>
  <Company>LEAMIS</Company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Maths</dc:title>
  <dc:subject/>
  <dc:creator>teacher</dc:creator>
  <cp:keywords/>
  <dc:description/>
  <cp:lastModifiedBy>Miss Wagner</cp:lastModifiedBy>
  <cp:revision>3</cp:revision>
  <cp:lastPrinted>2020-01-16T09:45:00Z</cp:lastPrinted>
  <dcterms:created xsi:type="dcterms:W3CDTF">2021-04-15T14:32:00Z</dcterms:created>
  <dcterms:modified xsi:type="dcterms:W3CDTF">2021-04-19T06:24:00Z</dcterms:modified>
</cp:coreProperties>
</file>