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702" w:rsidRDefault="00306702" w:rsidP="00F43EA0">
      <w:pPr>
        <w:rPr>
          <w:rFonts w:cstheme="minorHAnsi"/>
          <w:b/>
          <w:bCs/>
        </w:rPr>
      </w:pPr>
    </w:p>
    <w:p w:rsidR="00694FAE" w:rsidRPr="00E95233" w:rsidRDefault="0030445F" w:rsidP="00F43EA0">
      <w:pPr>
        <w:rPr>
          <w:rFonts w:cstheme="minorHAnsi"/>
        </w:rPr>
      </w:pPr>
      <w:r w:rsidRPr="00E95233">
        <w:rPr>
          <w:rFonts w:cstheme="minorHAnsi"/>
          <w:b/>
          <w:bCs/>
        </w:rPr>
        <w:t xml:space="preserve">Addendum: </w:t>
      </w:r>
      <w:r w:rsidR="00392859" w:rsidRPr="00E95233">
        <w:rPr>
          <w:rFonts w:cstheme="minorHAnsi"/>
          <w:b/>
          <w:bCs/>
        </w:rPr>
        <w:t>Version 3</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8A087D" w:rsidP="00F43EA0">
      <w:pPr>
        <w:rPr>
          <w:rFonts w:ascii="Tahoma" w:hAnsi="Tahoma" w:cs="Tahoma"/>
        </w:rPr>
      </w:pPr>
      <w:r>
        <w:rPr>
          <w:rFonts w:ascii="Tahoma" w:hAnsi="Tahoma" w:cs="Tahoma"/>
          <w:noProof/>
          <w:lang w:eastAsia="en-GB"/>
        </w:rPr>
        <mc:AlternateContent>
          <mc:Choice Requires="wps">
            <w:drawing>
              <wp:anchor distT="0" distB="0" distL="114300" distR="114300" simplePos="0" relativeHeight="251659264" behindDoc="0" locked="0" layoutInCell="1" allowOverlap="1" wp14:anchorId="0842AA45" wp14:editId="6F1F568A">
                <wp:simplePos x="0" y="0"/>
                <wp:positionH relativeFrom="margin">
                  <wp:posOffset>1536700</wp:posOffset>
                </wp:positionH>
                <wp:positionV relativeFrom="paragraph">
                  <wp:posOffset>8255</wp:posOffset>
                </wp:positionV>
                <wp:extent cx="2246051" cy="2210540"/>
                <wp:effectExtent l="0" t="0" r="1905" b="0"/>
                <wp:wrapNone/>
                <wp:docPr id="2" name="Oval 2"/>
                <wp:cNvGraphicFramePr/>
                <a:graphic xmlns:a="http://schemas.openxmlformats.org/drawingml/2006/main">
                  <a:graphicData uri="http://schemas.microsoft.com/office/word/2010/wordprocessingShape">
                    <wps:wsp>
                      <wps:cNvSpPr/>
                      <wps:spPr>
                        <a:xfrm>
                          <a:off x="0" y="0"/>
                          <a:ext cx="2246051" cy="2210540"/>
                        </a:xfrm>
                        <a:prstGeom prst="ellipse">
                          <a:avLst/>
                        </a:prstGeom>
                        <a:solidFill>
                          <a:srgbClr val="64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00E" w:rsidRDefault="003A723E" w:rsidP="004153FE">
                            <w:pPr>
                              <w:jc w:val="center"/>
                            </w:pPr>
                            <w:r>
                              <w:rPr>
                                <w:noProof/>
                                <w:lang w:eastAsia="en-GB"/>
                              </w:rPr>
                              <w:drawing>
                                <wp:inline distT="0" distB="0" distL="0" distR="0">
                                  <wp:extent cx="1179830" cy="14585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SJF-Logo-01.png"/>
                                          <pic:cNvPicPr/>
                                        </pic:nvPicPr>
                                        <pic:blipFill>
                                          <a:blip r:embed="rId11">
                                            <a:extLst>
                                              <a:ext uri="{28A0092B-C50C-407E-A947-70E740481C1C}">
                                                <a14:useLocalDpi xmlns:a14="http://schemas.microsoft.com/office/drawing/2010/main" val="0"/>
                                              </a:ext>
                                            </a:extLst>
                                          </a:blip>
                                          <a:stretch>
                                            <a:fillRect/>
                                          </a:stretch>
                                        </pic:blipFill>
                                        <pic:spPr>
                                          <a:xfrm>
                                            <a:off x="0" y="0"/>
                                            <a:ext cx="1179830" cy="1458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0842AA45" id="Oval 2" o:spid="_x0000_s1026" style="position:absolute;margin-left:121pt;margin-top:.65pt;width:176.85pt;height:174.0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" fillcolor="#64c4d3" stroked="f" strokeweight="1pt">
                <v:stroke joinstyle="miter"/>
                <v:textbox>
                  <w:txbxContent>
                    <w:p w:rsidR="008C300E" w:rsidRDefault="003A723E" w:rsidP="004153FE">
                      <w:pPr>
                        <w:jc w:val="center"/>
                      </w:pPr>
                      <w:r>
                        <w:rPr>
                          <w:noProof/>
                          <w:lang w:eastAsia="en-GB"/>
                        </w:rPr>
                        <w:drawing>
                          <wp:inline distT="0" distB="0" distL="0" distR="0">
                            <wp:extent cx="1179830" cy="14585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SJF-Logo-01.png"/>
                                    <pic:cNvPicPr/>
                                  </pic:nvPicPr>
                                  <pic:blipFill>
                                    <a:blip r:embed="rId12">
                                      <a:extLst>
                                        <a:ext uri="{28A0092B-C50C-407E-A947-70E740481C1C}">
                                          <a14:useLocalDpi xmlns:a14="http://schemas.microsoft.com/office/drawing/2010/main" val="0"/>
                                        </a:ext>
                                      </a:extLst>
                                    </a:blip>
                                    <a:stretch>
                                      <a:fillRect/>
                                    </a:stretch>
                                  </pic:blipFill>
                                  <pic:spPr>
                                    <a:xfrm>
                                      <a:off x="0" y="0"/>
                                      <a:ext cx="1179830" cy="1458595"/>
                                    </a:xfrm>
                                    <a:prstGeom prst="rect">
                                      <a:avLst/>
                                    </a:prstGeom>
                                  </pic:spPr>
                                </pic:pic>
                              </a:graphicData>
                            </a:graphic>
                          </wp:inline>
                        </w:drawing>
                      </w:r>
                    </w:p>
                  </w:txbxContent>
                </v:textbox>
                <w10:wrap anchorx="margin"/>
              </v:oval>
            </w:pict>
          </mc:Fallback>
        </mc:AlternateConten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94509A" w:rsidRPr="00CF7D19" w:rsidRDefault="004153FE" w:rsidP="00CF7D19">
      <w:pPr>
        <w:jc w:val="center"/>
        <w:rPr>
          <w:rFonts w:cstheme="minorHAnsi"/>
          <w:b/>
          <w:bCs/>
          <w:sz w:val="40"/>
          <w:szCs w:val="40"/>
        </w:rPr>
      </w:pPr>
      <w:r w:rsidRPr="00CF7D19">
        <w:rPr>
          <w:rFonts w:cstheme="minorHAnsi"/>
          <w:b/>
          <w:bCs/>
          <w:sz w:val="40"/>
          <w:szCs w:val="40"/>
        </w:rPr>
        <w:t>COVID-19 school closure arrangements for Safeguarding and Child Protection</w:t>
      </w:r>
      <w:r w:rsidR="0094509A" w:rsidRPr="00CF7D19">
        <w:rPr>
          <w:rFonts w:cstheme="minorHAnsi"/>
          <w:b/>
          <w:bCs/>
          <w:sz w:val="40"/>
          <w:szCs w:val="40"/>
        </w:rPr>
        <w:t xml:space="preserve"> at</w:t>
      </w:r>
    </w:p>
    <w:p w:rsidR="0094509A" w:rsidRPr="00CF7D19" w:rsidRDefault="00FC4E9A" w:rsidP="00F43EA0">
      <w:pPr>
        <w:jc w:val="center"/>
        <w:rPr>
          <w:rFonts w:cstheme="minorHAnsi"/>
          <w:b/>
          <w:bCs/>
          <w:sz w:val="40"/>
          <w:szCs w:val="40"/>
        </w:rPr>
      </w:pPr>
      <w:r w:rsidRPr="00FC4E9A">
        <w:rPr>
          <w:rFonts w:cstheme="minorHAnsi"/>
          <w:b/>
          <w:bCs/>
          <w:sz w:val="40"/>
          <w:szCs w:val="40"/>
        </w:rPr>
        <w:t>St John Fisher Catholic Voluntary Academy</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Pr="00CF7D19" w:rsidRDefault="004153FE" w:rsidP="00F43EA0">
      <w:pPr>
        <w:rPr>
          <w:rFonts w:cstheme="minorHAnsi"/>
          <w:b/>
          <w:bCs/>
        </w:rPr>
      </w:pPr>
    </w:p>
    <w:p w:rsidR="008A087D" w:rsidRDefault="008A087D" w:rsidP="00F43EA0">
      <w:pPr>
        <w:rPr>
          <w:rFonts w:cstheme="minorHAnsi"/>
          <w:b/>
          <w:bCs/>
        </w:rPr>
      </w:pPr>
    </w:p>
    <w:p w:rsidR="004153FE" w:rsidRDefault="004153FE" w:rsidP="00F43EA0">
      <w:pPr>
        <w:rPr>
          <w:rFonts w:cstheme="minorHAnsi"/>
        </w:rPr>
      </w:pPr>
      <w:r w:rsidRPr="00CF7D19">
        <w:rPr>
          <w:rFonts w:cstheme="minorHAnsi"/>
          <w:b/>
          <w:bCs/>
        </w:rPr>
        <w:t>Policy owner:</w:t>
      </w:r>
      <w:r w:rsidR="00FC4E9A">
        <w:rPr>
          <w:rFonts w:cstheme="minorHAnsi"/>
        </w:rPr>
        <w:t xml:space="preserve"> Mr Anthony Gallagher, Mrs Helen Ladkin</w:t>
      </w:r>
    </w:p>
    <w:p w:rsidR="008A087D" w:rsidRPr="00CF7D19" w:rsidRDefault="008A087D" w:rsidP="00F43EA0">
      <w:pPr>
        <w:rPr>
          <w:rFonts w:cstheme="minorHAnsi"/>
        </w:rPr>
      </w:pPr>
    </w:p>
    <w:p w:rsidR="004153FE" w:rsidRDefault="004153FE" w:rsidP="00F43EA0">
      <w:pPr>
        <w:rPr>
          <w:rFonts w:ascii="Tahoma" w:hAnsi="Tahoma" w:cs="Tahoma"/>
          <w:bCs/>
        </w:rPr>
      </w:pPr>
      <w:r w:rsidRPr="00CF7D19">
        <w:rPr>
          <w:rFonts w:cstheme="minorHAnsi"/>
          <w:b/>
          <w:bCs/>
        </w:rPr>
        <w:t>Date</w:t>
      </w:r>
      <w:r w:rsidR="00647267" w:rsidRPr="00CF7D19">
        <w:rPr>
          <w:rFonts w:cstheme="minorHAnsi"/>
          <w:b/>
          <w:bCs/>
        </w:rPr>
        <w:t>:</w:t>
      </w:r>
      <w:r w:rsidR="005B17BE">
        <w:rPr>
          <w:rFonts w:ascii="Tahoma" w:hAnsi="Tahoma" w:cs="Tahoma"/>
          <w:b/>
          <w:bCs/>
        </w:rPr>
        <w:t xml:space="preserve"> </w:t>
      </w:r>
      <w:r w:rsidR="0030445F" w:rsidRPr="00FC4E9A">
        <w:rPr>
          <w:rFonts w:ascii="Tahoma" w:hAnsi="Tahoma" w:cs="Tahoma"/>
          <w:bCs/>
        </w:rPr>
        <w:t>0</w:t>
      </w:r>
      <w:r w:rsidR="00467E85" w:rsidRPr="00FC4E9A">
        <w:rPr>
          <w:rFonts w:ascii="Tahoma" w:hAnsi="Tahoma" w:cs="Tahoma"/>
          <w:bCs/>
        </w:rPr>
        <w:t>6</w:t>
      </w:r>
      <w:r w:rsidR="00392859" w:rsidRPr="00FC4E9A">
        <w:rPr>
          <w:rFonts w:ascii="Tahoma" w:hAnsi="Tahoma" w:cs="Tahoma"/>
          <w:bCs/>
        </w:rPr>
        <w:t>.01.2021</w:t>
      </w:r>
    </w:p>
    <w:p w:rsidR="008A087D" w:rsidRPr="00647267" w:rsidRDefault="008A087D" w:rsidP="00F43EA0">
      <w:pPr>
        <w:rPr>
          <w:rFonts w:ascii="Tahoma" w:hAnsi="Tahoma" w:cs="Tahoma"/>
          <w:b/>
          <w:bCs/>
        </w:rPr>
      </w:pPr>
    </w:p>
    <w:p w:rsidR="004153FE" w:rsidRPr="0030445F" w:rsidRDefault="004153FE" w:rsidP="00F43EA0">
      <w:pPr>
        <w:rPr>
          <w:rFonts w:ascii="Tahoma" w:hAnsi="Tahoma" w:cs="Tahoma"/>
          <w:b/>
          <w:bCs/>
          <w:color w:val="FF0000"/>
        </w:rPr>
      </w:pPr>
      <w:r w:rsidRPr="00CF7D19">
        <w:rPr>
          <w:rFonts w:cstheme="minorHAnsi"/>
          <w:b/>
          <w:bCs/>
        </w:rPr>
        <w:t>Date shared with staff</w:t>
      </w:r>
      <w:r w:rsidR="00647267">
        <w:rPr>
          <w:rFonts w:ascii="Tahoma" w:hAnsi="Tahoma" w:cs="Tahoma"/>
          <w:b/>
          <w:bCs/>
        </w:rPr>
        <w:t>:</w:t>
      </w:r>
      <w:r w:rsidR="005B17BE">
        <w:rPr>
          <w:rFonts w:ascii="Tahoma" w:hAnsi="Tahoma" w:cs="Tahoma"/>
          <w:b/>
          <w:bCs/>
        </w:rPr>
        <w:t xml:space="preserve"> </w:t>
      </w:r>
    </w:p>
    <w:p w:rsidR="004153FE" w:rsidRDefault="004153FE" w:rsidP="00F43EA0">
      <w:pPr>
        <w:rPr>
          <w:rFonts w:ascii="Tahoma" w:hAnsi="Tahoma" w:cs="Tahoma"/>
        </w:rPr>
      </w:pPr>
    </w:p>
    <w:p w:rsidR="00E95233" w:rsidRDefault="008A087D" w:rsidP="00F43EA0">
      <w:pPr>
        <w:rPr>
          <w:rFonts w:cstheme="minorHAnsi"/>
          <w:bCs/>
        </w:rPr>
      </w:pPr>
      <w:r w:rsidRPr="008A087D">
        <w:rPr>
          <w:rFonts w:cstheme="minorHAnsi"/>
          <w:b/>
          <w:bCs/>
        </w:rPr>
        <w:t>Signed:</w:t>
      </w:r>
      <w:r>
        <w:rPr>
          <w:rFonts w:cstheme="minorHAnsi"/>
          <w:b/>
          <w:bCs/>
        </w:rPr>
        <w:t xml:space="preserve"> </w:t>
      </w:r>
      <w:r w:rsidR="00FC4E9A">
        <w:rPr>
          <w:rFonts w:cstheme="minorHAnsi"/>
          <w:bCs/>
        </w:rPr>
        <w:t xml:space="preserve">……………………………………………………………… Mrs Helen Ladkin </w:t>
      </w:r>
    </w:p>
    <w:p w:rsidR="00A130FF" w:rsidRPr="008A087D" w:rsidRDefault="00E95233" w:rsidP="00E95233">
      <w:pPr>
        <w:ind w:left="4320"/>
        <w:rPr>
          <w:rFonts w:cstheme="minorHAnsi"/>
          <w:b/>
          <w:bCs/>
        </w:rPr>
      </w:pPr>
      <w:r>
        <w:rPr>
          <w:rFonts w:cstheme="minorHAnsi"/>
          <w:bCs/>
        </w:rPr>
        <w:t xml:space="preserve">         Chair of Governors</w:t>
      </w:r>
    </w:p>
    <w:p w:rsidR="00CF7D19" w:rsidRDefault="00CF7D19" w:rsidP="00F43EA0">
      <w:pPr>
        <w:tabs>
          <w:tab w:val="center" w:pos="4510"/>
        </w:tabs>
        <w:rPr>
          <w:rFonts w:ascii="Tahoma" w:hAnsi="Tahoma" w:cs="Tahoma"/>
        </w:rPr>
      </w:pPr>
    </w:p>
    <w:p w:rsidR="00950727" w:rsidRDefault="00950727" w:rsidP="007404D3">
      <w:pPr>
        <w:pStyle w:val="Heading1"/>
        <w:rPr>
          <w:rFonts w:eastAsiaTheme="minorHAnsi" w:cs="Tahoma"/>
          <w:b w:val="0"/>
          <w:color w:val="auto"/>
          <w:szCs w:val="24"/>
        </w:rPr>
      </w:pPr>
      <w:bookmarkStart w:id="0" w:name="_Toc36299080"/>
    </w:p>
    <w:p w:rsidR="00D56746" w:rsidRPr="00B35D03" w:rsidRDefault="00950727" w:rsidP="007404D3">
      <w:pPr>
        <w:pStyle w:val="Heading1"/>
        <w:rPr>
          <w:rFonts w:asciiTheme="minorHAnsi" w:hAnsiTheme="minorHAnsi" w:cstheme="minorHAnsi"/>
        </w:rPr>
      </w:pPr>
      <w:r w:rsidRPr="00B35D03">
        <w:rPr>
          <w:rFonts w:asciiTheme="minorHAnsi" w:eastAsiaTheme="minorHAnsi" w:hAnsiTheme="minorHAnsi" w:cstheme="minorHAnsi"/>
          <w:color w:val="auto"/>
          <w:szCs w:val="24"/>
        </w:rPr>
        <w:t>1</w:t>
      </w:r>
      <w:r w:rsidRPr="00B35D03">
        <w:rPr>
          <w:rFonts w:asciiTheme="minorHAnsi" w:eastAsiaTheme="minorHAnsi" w:hAnsiTheme="minorHAnsi" w:cstheme="minorHAnsi"/>
          <w:b w:val="0"/>
          <w:color w:val="auto"/>
          <w:szCs w:val="24"/>
        </w:rPr>
        <w:t xml:space="preserve">. </w:t>
      </w:r>
      <w:r w:rsidR="00D56746" w:rsidRPr="00B35D03">
        <w:rPr>
          <w:rFonts w:asciiTheme="minorHAnsi" w:hAnsiTheme="minorHAnsi" w:cstheme="minorHAnsi"/>
        </w:rPr>
        <w:t>Context</w:t>
      </w:r>
      <w:bookmarkEnd w:id="0"/>
    </w:p>
    <w:p w:rsidR="00D56746" w:rsidRDefault="00D56746" w:rsidP="00F43EA0">
      <w:pPr>
        <w:rPr>
          <w:rFonts w:ascii="Tahoma" w:hAnsi="Tahoma" w:cs="Tahoma"/>
          <w:b/>
          <w:bCs/>
        </w:rPr>
      </w:pPr>
    </w:p>
    <w:p w:rsidR="00D56746" w:rsidRPr="00FC4E9A" w:rsidRDefault="00392859" w:rsidP="00F43EA0">
      <w:pPr>
        <w:rPr>
          <w:rFonts w:cstheme="minorHAnsi"/>
          <w:sz w:val="22"/>
          <w:szCs w:val="22"/>
        </w:rPr>
      </w:pPr>
      <w:r w:rsidRPr="00FC4E9A">
        <w:rPr>
          <w:rFonts w:cstheme="minorHAnsi"/>
          <w:sz w:val="22"/>
          <w:szCs w:val="22"/>
        </w:rPr>
        <w:t xml:space="preserve">On 4th January </w:t>
      </w:r>
      <w:r w:rsidR="00FC4E9A" w:rsidRPr="00FC4E9A">
        <w:rPr>
          <w:rFonts w:cstheme="minorHAnsi"/>
          <w:sz w:val="22"/>
          <w:szCs w:val="22"/>
        </w:rPr>
        <w:t>2021,</w:t>
      </w:r>
      <w:r w:rsidR="00D56746" w:rsidRPr="00FC4E9A">
        <w:rPr>
          <w:rFonts w:cstheme="minorHAnsi"/>
          <w:sz w:val="22"/>
          <w:szCs w:val="22"/>
        </w:rPr>
        <w:t xml:space="preserve"> </w:t>
      </w:r>
      <w:r w:rsidRPr="00FC4E9A">
        <w:rPr>
          <w:rFonts w:cstheme="minorHAnsi"/>
          <w:sz w:val="22"/>
          <w:szCs w:val="22"/>
        </w:rPr>
        <w:t xml:space="preserve">the Prime Minister announced that a new national lockdown </w:t>
      </w:r>
      <w:r w:rsidR="00FC4E9A">
        <w:rPr>
          <w:rFonts w:cstheme="minorHAnsi"/>
          <w:sz w:val="22"/>
          <w:szCs w:val="22"/>
        </w:rPr>
        <w:t>will</w:t>
      </w:r>
      <w:r w:rsidRPr="00FC4E9A">
        <w:rPr>
          <w:rFonts w:cstheme="minorHAnsi"/>
          <w:sz w:val="22"/>
          <w:szCs w:val="22"/>
        </w:rPr>
        <w:t xml:space="preserve"> be in place </w:t>
      </w:r>
      <w:r w:rsidR="005A3837" w:rsidRPr="00FC4E9A">
        <w:rPr>
          <w:rFonts w:cstheme="minorHAnsi"/>
          <w:sz w:val="22"/>
          <w:szCs w:val="22"/>
        </w:rPr>
        <w:t>from We</w:t>
      </w:r>
      <w:r w:rsidRPr="00FC4E9A">
        <w:rPr>
          <w:rFonts w:cstheme="minorHAnsi"/>
          <w:sz w:val="22"/>
          <w:szCs w:val="22"/>
        </w:rPr>
        <w:t>dnesday</w:t>
      </w:r>
      <w:r w:rsidR="005A3837" w:rsidRPr="00FC4E9A">
        <w:rPr>
          <w:rFonts w:cstheme="minorHAnsi"/>
          <w:sz w:val="22"/>
          <w:szCs w:val="22"/>
        </w:rPr>
        <w:t xml:space="preserve"> 6</w:t>
      </w:r>
      <w:r w:rsidR="005A3837" w:rsidRPr="00FC4E9A">
        <w:rPr>
          <w:rFonts w:cstheme="minorHAnsi"/>
          <w:sz w:val="22"/>
          <w:szCs w:val="22"/>
          <w:vertAlign w:val="superscript"/>
        </w:rPr>
        <w:t>th</w:t>
      </w:r>
      <w:r w:rsidR="005A3837" w:rsidRPr="00FC4E9A">
        <w:rPr>
          <w:rFonts w:cstheme="minorHAnsi"/>
          <w:sz w:val="22"/>
          <w:szCs w:val="22"/>
        </w:rPr>
        <w:t xml:space="preserve"> January. During this period of national lockdown schools will remain open to vulnerable children and young people and the children of critical workers only. </w:t>
      </w:r>
    </w:p>
    <w:p w:rsidR="00F43EA0" w:rsidRPr="00FC4E9A" w:rsidRDefault="00F43EA0" w:rsidP="00F43EA0">
      <w:pPr>
        <w:rPr>
          <w:rFonts w:cstheme="minorHAnsi"/>
          <w:sz w:val="22"/>
          <w:szCs w:val="22"/>
        </w:rPr>
      </w:pPr>
    </w:p>
    <w:p w:rsidR="00F43EA0" w:rsidRPr="00CF7D19" w:rsidRDefault="00F43EA0" w:rsidP="00F43EA0">
      <w:pPr>
        <w:tabs>
          <w:tab w:val="center" w:pos="4510"/>
        </w:tabs>
        <w:rPr>
          <w:rFonts w:cstheme="minorHAnsi"/>
          <w:sz w:val="22"/>
          <w:szCs w:val="22"/>
        </w:rPr>
      </w:pPr>
    </w:p>
    <w:p w:rsidR="00FB6A44" w:rsidRDefault="005A3837" w:rsidP="00FB6A44">
      <w:pPr>
        <w:tabs>
          <w:tab w:val="center" w:pos="4510"/>
        </w:tabs>
        <w:rPr>
          <w:rFonts w:cstheme="minorHAnsi"/>
          <w:sz w:val="22"/>
          <w:szCs w:val="22"/>
        </w:rPr>
      </w:pPr>
      <w:r>
        <w:rPr>
          <w:rFonts w:cstheme="minorHAnsi"/>
          <w:sz w:val="22"/>
          <w:szCs w:val="22"/>
        </w:rPr>
        <w:t xml:space="preserve">In line with this situation </w:t>
      </w:r>
      <w:r w:rsidR="00FC4E9A">
        <w:rPr>
          <w:rFonts w:cstheme="minorHAnsi"/>
          <w:sz w:val="22"/>
          <w:szCs w:val="22"/>
        </w:rPr>
        <w:t>St John Fisher C</w:t>
      </w:r>
      <w:r w:rsidR="00A04CD3">
        <w:rPr>
          <w:rFonts w:cstheme="minorHAnsi"/>
          <w:sz w:val="22"/>
          <w:szCs w:val="22"/>
        </w:rPr>
        <w:t xml:space="preserve">atholic Voluntary Academy </w:t>
      </w:r>
      <w:r w:rsidR="00B16F0E">
        <w:rPr>
          <w:rFonts w:cstheme="minorHAnsi"/>
          <w:sz w:val="22"/>
          <w:szCs w:val="22"/>
        </w:rPr>
        <w:t>‘s</w:t>
      </w:r>
      <w:r w:rsidR="00D56746" w:rsidRPr="00CF7D19">
        <w:rPr>
          <w:rFonts w:cstheme="minorHAnsi"/>
          <w:sz w:val="22"/>
          <w:szCs w:val="22"/>
        </w:rPr>
        <w:t xml:space="preserve"> Safeguarding and Child Protection </w:t>
      </w:r>
      <w:r w:rsidR="00B16F0E" w:rsidRPr="00CF7D19">
        <w:rPr>
          <w:rFonts w:cstheme="minorHAnsi"/>
          <w:sz w:val="22"/>
          <w:szCs w:val="22"/>
        </w:rPr>
        <w:t>Policy</w:t>
      </w:r>
      <w:r w:rsidR="00D56746" w:rsidRPr="00CF7D19">
        <w:rPr>
          <w:rFonts w:cstheme="minorHAnsi"/>
          <w:sz w:val="22"/>
          <w:szCs w:val="22"/>
        </w:rPr>
        <w:t xml:space="preserve"> </w:t>
      </w:r>
      <w:r w:rsidR="00B16F0E">
        <w:rPr>
          <w:rFonts w:cstheme="minorHAnsi"/>
          <w:sz w:val="22"/>
          <w:szCs w:val="22"/>
        </w:rPr>
        <w:t>A</w:t>
      </w:r>
      <w:r w:rsidR="00B16F0E" w:rsidRPr="00CF7D19">
        <w:rPr>
          <w:rFonts w:cstheme="minorHAnsi"/>
          <w:sz w:val="22"/>
          <w:szCs w:val="22"/>
        </w:rPr>
        <w:t>ddendum</w:t>
      </w:r>
      <w:r w:rsidR="00B16F0E" w:rsidRPr="005A3837">
        <w:rPr>
          <w:rFonts w:cstheme="minorHAnsi"/>
          <w:color w:val="FF0000"/>
          <w:sz w:val="22"/>
          <w:szCs w:val="22"/>
        </w:rPr>
        <w:t xml:space="preserve"> </w:t>
      </w:r>
      <w:r w:rsidRPr="00FC4E9A">
        <w:rPr>
          <w:rFonts w:cstheme="minorHAnsi"/>
          <w:sz w:val="22"/>
          <w:szCs w:val="22"/>
        </w:rPr>
        <w:t xml:space="preserve">has been updated </w:t>
      </w:r>
      <w:r>
        <w:rPr>
          <w:rFonts w:cstheme="minorHAnsi"/>
          <w:sz w:val="22"/>
          <w:szCs w:val="22"/>
        </w:rPr>
        <w:t xml:space="preserve">and </w:t>
      </w:r>
      <w:r w:rsidR="00D56746" w:rsidRPr="00CF7D19">
        <w:rPr>
          <w:rFonts w:cstheme="minorHAnsi"/>
          <w:sz w:val="22"/>
          <w:szCs w:val="22"/>
        </w:rPr>
        <w:t>co</w:t>
      </w:r>
      <w:r w:rsidR="004900BE">
        <w:rPr>
          <w:rFonts w:cstheme="minorHAnsi"/>
          <w:sz w:val="22"/>
          <w:szCs w:val="22"/>
        </w:rPr>
        <w:t>ntains details of our Trust-</w:t>
      </w:r>
      <w:r w:rsidR="005B17BE" w:rsidRPr="00CF7D19">
        <w:rPr>
          <w:rFonts w:cstheme="minorHAnsi"/>
          <w:sz w:val="22"/>
          <w:szCs w:val="22"/>
        </w:rPr>
        <w:t>w</w:t>
      </w:r>
      <w:r w:rsidR="007404D3">
        <w:rPr>
          <w:rFonts w:cstheme="minorHAnsi"/>
          <w:sz w:val="22"/>
          <w:szCs w:val="22"/>
        </w:rPr>
        <w:t>ide safeguarding arrangements in the following areas:</w:t>
      </w:r>
    </w:p>
    <w:p w:rsidR="007404D3" w:rsidRDefault="007404D3" w:rsidP="00FB6A44">
      <w:pPr>
        <w:tabs>
          <w:tab w:val="center" w:pos="4510"/>
        </w:tabs>
        <w:rPr>
          <w:rFonts w:cstheme="minorHAnsi"/>
          <w:sz w:val="22"/>
          <w:szCs w:val="22"/>
        </w:rPr>
      </w:pPr>
    </w:p>
    <w:tbl>
      <w:tblPr>
        <w:tblStyle w:val="TableGrid"/>
        <w:tblW w:w="0" w:type="auto"/>
        <w:tblLook w:val="04A0" w:firstRow="1" w:lastRow="0" w:firstColumn="1" w:lastColumn="0" w:noHBand="0" w:noVBand="1"/>
      </w:tblPr>
      <w:tblGrid>
        <w:gridCol w:w="988"/>
        <w:gridCol w:w="6804"/>
        <w:gridCol w:w="1218"/>
      </w:tblGrid>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1</w:t>
            </w:r>
          </w:p>
        </w:tc>
        <w:tc>
          <w:tcPr>
            <w:tcW w:w="6804" w:type="dxa"/>
          </w:tcPr>
          <w:p w:rsidR="00791481" w:rsidRDefault="00791481" w:rsidP="00FB6A44">
            <w:pPr>
              <w:tabs>
                <w:tab w:val="center" w:pos="4510"/>
              </w:tabs>
              <w:rPr>
                <w:rFonts w:cstheme="minorHAnsi"/>
                <w:sz w:val="22"/>
                <w:szCs w:val="22"/>
              </w:rPr>
            </w:pPr>
            <w:r>
              <w:rPr>
                <w:rFonts w:cstheme="minorHAnsi"/>
                <w:sz w:val="22"/>
                <w:szCs w:val="22"/>
              </w:rPr>
              <w:t>Context</w:t>
            </w:r>
            <w:r w:rsidR="00950727">
              <w:rPr>
                <w:rFonts w:cstheme="minorHAnsi"/>
                <w:sz w:val="22"/>
                <w:szCs w:val="22"/>
              </w:rPr>
              <w:t>, key principles and contacts</w:t>
            </w:r>
          </w:p>
          <w:p w:rsidR="00791481" w:rsidRDefault="00791481" w:rsidP="00FB6A44">
            <w:pPr>
              <w:tabs>
                <w:tab w:val="center" w:pos="4510"/>
              </w:tabs>
              <w:rPr>
                <w:rFonts w:cstheme="minorHAnsi"/>
                <w:sz w:val="22"/>
                <w:szCs w:val="22"/>
              </w:rPr>
            </w:pPr>
          </w:p>
        </w:tc>
        <w:tc>
          <w:tcPr>
            <w:tcW w:w="1218" w:type="dxa"/>
          </w:tcPr>
          <w:p w:rsidR="00791481" w:rsidRDefault="00167E14" w:rsidP="00FB6A44">
            <w:pPr>
              <w:tabs>
                <w:tab w:val="center" w:pos="4510"/>
              </w:tabs>
              <w:rPr>
                <w:rFonts w:cstheme="minorHAnsi"/>
                <w:sz w:val="22"/>
                <w:szCs w:val="22"/>
              </w:rPr>
            </w:pPr>
            <w:r>
              <w:rPr>
                <w:rFonts w:cstheme="minorHAnsi"/>
                <w:sz w:val="22"/>
                <w:szCs w:val="22"/>
              </w:rPr>
              <w:t>2</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2</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Vulnerable children</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4</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3</w:t>
            </w:r>
          </w:p>
        </w:tc>
        <w:tc>
          <w:tcPr>
            <w:tcW w:w="6804" w:type="dxa"/>
          </w:tcPr>
          <w:p w:rsidR="00791481" w:rsidRDefault="00791481" w:rsidP="00FB6A44">
            <w:pPr>
              <w:tabs>
                <w:tab w:val="center" w:pos="4510"/>
              </w:tabs>
              <w:rPr>
                <w:rFonts w:cstheme="minorHAnsi"/>
                <w:sz w:val="22"/>
                <w:szCs w:val="22"/>
              </w:rPr>
            </w:pPr>
            <w:r>
              <w:rPr>
                <w:rFonts w:cstheme="minorHAnsi"/>
                <w:sz w:val="22"/>
                <w:szCs w:val="22"/>
              </w:rPr>
              <w:t>Attendance monitoring</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5</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4</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Designated Safeguarding Lead</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6</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5</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Reporting a concern</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6</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6</w:t>
            </w:r>
          </w:p>
        </w:tc>
        <w:tc>
          <w:tcPr>
            <w:tcW w:w="6804" w:type="dxa"/>
          </w:tcPr>
          <w:p w:rsidR="00791481" w:rsidRDefault="004900BE" w:rsidP="00FB6A44">
            <w:pPr>
              <w:tabs>
                <w:tab w:val="center" w:pos="4510"/>
              </w:tabs>
              <w:rPr>
                <w:rFonts w:cstheme="minorHAnsi"/>
                <w:sz w:val="22"/>
                <w:szCs w:val="22"/>
              </w:rPr>
            </w:pPr>
            <w:r>
              <w:rPr>
                <w:rFonts w:cstheme="minorHAnsi"/>
                <w:sz w:val="22"/>
                <w:szCs w:val="22"/>
              </w:rPr>
              <w:t>Safeguarding t</w:t>
            </w:r>
            <w:r w:rsidR="00791481">
              <w:rPr>
                <w:rFonts w:cstheme="minorHAnsi"/>
                <w:sz w:val="22"/>
                <w:szCs w:val="22"/>
              </w:rPr>
              <w:t>raining and induction</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7</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7</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Safer Recruitment, volunteers and movement of staff </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7</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8</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Online safety</w:t>
            </w:r>
            <w:r w:rsidR="004900BE">
              <w:rPr>
                <w:rFonts w:cstheme="minorHAnsi"/>
                <w:sz w:val="22"/>
                <w:szCs w:val="22"/>
              </w:rPr>
              <w:t xml:space="preserve"> in school</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8</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9</w:t>
            </w:r>
          </w:p>
        </w:tc>
        <w:tc>
          <w:tcPr>
            <w:tcW w:w="6804" w:type="dxa"/>
          </w:tcPr>
          <w:p w:rsidR="00791481" w:rsidRDefault="00791481" w:rsidP="008C300E">
            <w:pPr>
              <w:tabs>
                <w:tab w:val="center" w:pos="4510"/>
              </w:tabs>
              <w:rPr>
                <w:rFonts w:cstheme="minorHAnsi"/>
                <w:sz w:val="22"/>
                <w:szCs w:val="22"/>
              </w:rPr>
            </w:pPr>
            <w:r>
              <w:rPr>
                <w:rFonts w:cstheme="minorHAnsi"/>
                <w:sz w:val="22"/>
                <w:szCs w:val="22"/>
              </w:rPr>
              <w:t xml:space="preserve">Children and online safety away from school </w:t>
            </w:r>
          </w:p>
          <w:p w:rsidR="00791481" w:rsidRDefault="00791481" w:rsidP="008C300E">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8</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10</w:t>
            </w:r>
          </w:p>
        </w:tc>
        <w:tc>
          <w:tcPr>
            <w:tcW w:w="6804" w:type="dxa"/>
          </w:tcPr>
          <w:p w:rsidR="00791481" w:rsidRDefault="00791481" w:rsidP="008C300E">
            <w:pPr>
              <w:tabs>
                <w:tab w:val="center" w:pos="4510"/>
              </w:tabs>
              <w:rPr>
                <w:rFonts w:cstheme="minorHAnsi"/>
                <w:sz w:val="22"/>
                <w:szCs w:val="22"/>
              </w:rPr>
            </w:pPr>
            <w:r>
              <w:rPr>
                <w:rFonts w:cstheme="minorHAnsi"/>
                <w:sz w:val="22"/>
                <w:szCs w:val="22"/>
              </w:rPr>
              <w:t>Supporting children not in school</w:t>
            </w:r>
          </w:p>
          <w:p w:rsidR="00791481" w:rsidRDefault="00791481" w:rsidP="008C300E">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9</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11</w:t>
            </w:r>
          </w:p>
        </w:tc>
        <w:tc>
          <w:tcPr>
            <w:tcW w:w="6804" w:type="dxa"/>
          </w:tcPr>
          <w:p w:rsidR="00791481" w:rsidRDefault="007D4671" w:rsidP="007D4671">
            <w:pPr>
              <w:tabs>
                <w:tab w:val="center" w:pos="4510"/>
              </w:tabs>
              <w:rPr>
                <w:rFonts w:cstheme="minorHAnsi"/>
                <w:sz w:val="22"/>
                <w:szCs w:val="22"/>
              </w:rPr>
            </w:pPr>
            <w:r>
              <w:rPr>
                <w:rFonts w:cstheme="minorHAnsi"/>
                <w:sz w:val="22"/>
                <w:szCs w:val="22"/>
              </w:rPr>
              <w:t xml:space="preserve">Supporting children in school  </w:t>
            </w:r>
          </w:p>
          <w:p w:rsidR="007D4671" w:rsidRDefault="007D4671" w:rsidP="007D4671">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10</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12</w:t>
            </w:r>
          </w:p>
        </w:tc>
        <w:tc>
          <w:tcPr>
            <w:tcW w:w="6804" w:type="dxa"/>
          </w:tcPr>
          <w:p w:rsidR="007D4671" w:rsidRDefault="007D4671" w:rsidP="007D4671">
            <w:pPr>
              <w:tabs>
                <w:tab w:val="center" w:pos="4510"/>
              </w:tabs>
              <w:rPr>
                <w:rFonts w:cstheme="minorHAnsi"/>
                <w:sz w:val="22"/>
                <w:szCs w:val="22"/>
              </w:rPr>
            </w:pPr>
            <w:r>
              <w:rPr>
                <w:rFonts w:cstheme="minorHAnsi"/>
                <w:sz w:val="22"/>
                <w:szCs w:val="22"/>
              </w:rPr>
              <w:t xml:space="preserve">Children’s mental health  </w:t>
            </w:r>
          </w:p>
          <w:p w:rsidR="00791481" w:rsidRDefault="00791481" w:rsidP="008C300E">
            <w:pPr>
              <w:tabs>
                <w:tab w:val="center" w:pos="4510"/>
              </w:tabs>
              <w:rPr>
                <w:rFonts w:cstheme="minorHAnsi"/>
                <w:sz w:val="22"/>
                <w:szCs w:val="22"/>
              </w:rPr>
            </w:pPr>
            <w:r>
              <w:rPr>
                <w:rFonts w:cstheme="minorHAnsi"/>
                <w:sz w:val="22"/>
                <w:szCs w:val="22"/>
              </w:rPr>
              <w:t xml:space="preserve"> </w:t>
            </w:r>
          </w:p>
        </w:tc>
        <w:tc>
          <w:tcPr>
            <w:tcW w:w="1218" w:type="dxa"/>
          </w:tcPr>
          <w:p w:rsidR="00791481" w:rsidRDefault="000E4429" w:rsidP="008C300E">
            <w:pPr>
              <w:tabs>
                <w:tab w:val="center" w:pos="4510"/>
              </w:tabs>
              <w:rPr>
                <w:rFonts w:cstheme="minorHAnsi"/>
                <w:sz w:val="22"/>
                <w:szCs w:val="22"/>
              </w:rPr>
            </w:pPr>
            <w:r>
              <w:rPr>
                <w:rFonts w:cstheme="minorHAnsi"/>
                <w:sz w:val="22"/>
                <w:szCs w:val="22"/>
              </w:rPr>
              <w:t>10</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13</w:t>
            </w:r>
          </w:p>
        </w:tc>
        <w:tc>
          <w:tcPr>
            <w:tcW w:w="6804" w:type="dxa"/>
          </w:tcPr>
          <w:p w:rsidR="00791481" w:rsidRDefault="00B55669" w:rsidP="00B55669">
            <w:pPr>
              <w:tabs>
                <w:tab w:val="center" w:pos="4510"/>
              </w:tabs>
              <w:rPr>
                <w:rFonts w:cstheme="minorHAnsi"/>
                <w:sz w:val="22"/>
                <w:szCs w:val="22"/>
              </w:rPr>
            </w:pPr>
            <w:r>
              <w:rPr>
                <w:rFonts w:cstheme="minorHAnsi"/>
                <w:sz w:val="22"/>
                <w:szCs w:val="22"/>
              </w:rPr>
              <w:t xml:space="preserve"> Peer on Peer abuse </w:t>
            </w:r>
          </w:p>
          <w:p w:rsidR="00B55669" w:rsidRDefault="00B55669" w:rsidP="00B55669">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10</w:t>
            </w:r>
          </w:p>
        </w:tc>
      </w:tr>
      <w:tr w:rsidR="005321D9" w:rsidTr="008C300E">
        <w:tc>
          <w:tcPr>
            <w:tcW w:w="988" w:type="dxa"/>
          </w:tcPr>
          <w:p w:rsidR="005321D9" w:rsidRDefault="005321D9" w:rsidP="008C300E">
            <w:pPr>
              <w:tabs>
                <w:tab w:val="center" w:pos="4510"/>
              </w:tabs>
              <w:rPr>
                <w:rFonts w:cstheme="minorHAnsi"/>
                <w:sz w:val="22"/>
                <w:szCs w:val="22"/>
              </w:rPr>
            </w:pPr>
            <w:r>
              <w:rPr>
                <w:rFonts w:cstheme="minorHAnsi"/>
                <w:sz w:val="22"/>
                <w:szCs w:val="22"/>
              </w:rPr>
              <w:t>14</w:t>
            </w:r>
          </w:p>
        </w:tc>
        <w:tc>
          <w:tcPr>
            <w:tcW w:w="6804" w:type="dxa"/>
          </w:tcPr>
          <w:p w:rsidR="005321D9" w:rsidRDefault="005321D9" w:rsidP="008C300E">
            <w:pPr>
              <w:tabs>
                <w:tab w:val="center" w:pos="4510"/>
              </w:tabs>
              <w:rPr>
                <w:rFonts w:cstheme="minorHAnsi"/>
                <w:sz w:val="22"/>
                <w:szCs w:val="22"/>
              </w:rPr>
            </w:pPr>
            <w:r>
              <w:rPr>
                <w:rFonts w:cstheme="minorHAnsi"/>
                <w:sz w:val="22"/>
                <w:szCs w:val="22"/>
              </w:rPr>
              <w:t>Support from St Thomas Aquinas Catholic Multi-Academy Trust</w:t>
            </w:r>
          </w:p>
          <w:p w:rsidR="005321D9" w:rsidRDefault="005321D9" w:rsidP="008C300E">
            <w:pPr>
              <w:tabs>
                <w:tab w:val="center" w:pos="4510"/>
              </w:tabs>
              <w:rPr>
                <w:rFonts w:cstheme="minorHAnsi"/>
                <w:sz w:val="22"/>
                <w:szCs w:val="22"/>
              </w:rPr>
            </w:pPr>
          </w:p>
        </w:tc>
        <w:tc>
          <w:tcPr>
            <w:tcW w:w="1218" w:type="dxa"/>
          </w:tcPr>
          <w:p w:rsidR="005321D9" w:rsidRDefault="000E4429" w:rsidP="008C300E">
            <w:pPr>
              <w:tabs>
                <w:tab w:val="center" w:pos="4510"/>
              </w:tabs>
              <w:rPr>
                <w:rFonts w:cstheme="minorHAnsi"/>
                <w:sz w:val="22"/>
                <w:szCs w:val="22"/>
              </w:rPr>
            </w:pPr>
            <w:r>
              <w:rPr>
                <w:rFonts w:cstheme="minorHAnsi"/>
                <w:sz w:val="22"/>
                <w:szCs w:val="22"/>
              </w:rPr>
              <w:t>11</w:t>
            </w:r>
          </w:p>
        </w:tc>
      </w:tr>
    </w:tbl>
    <w:p w:rsidR="007404D3" w:rsidRDefault="007404D3" w:rsidP="00FB6A44">
      <w:pPr>
        <w:tabs>
          <w:tab w:val="center" w:pos="4510"/>
        </w:tabs>
        <w:rPr>
          <w:rFonts w:cstheme="minorHAnsi"/>
          <w:sz w:val="22"/>
          <w:szCs w:val="22"/>
        </w:rPr>
      </w:pPr>
    </w:p>
    <w:p w:rsidR="00791481" w:rsidRPr="00B16F0E" w:rsidRDefault="008A087D" w:rsidP="008A087D">
      <w:pPr>
        <w:tabs>
          <w:tab w:val="center" w:pos="4510"/>
        </w:tabs>
        <w:rPr>
          <w:rFonts w:eastAsia="Times New Roman" w:cstheme="minorHAnsi"/>
          <w:sz w:val="22"/>
          <w:szCs w:val="22"/>
          <w:lang w:eastAsia="en-GB"/>
        </w:rPr>
      </w:pPr>
      <w:r w:rsidRPr="00B16F0E">
        <w:rPr>
          <w:rFonts w:eastAsia="Times New Roman" w:cstheme="minorHAnsi"/>
          <w:sz w:val="22"/>
          <w:szCs w:val="22"/>
          <w:lang w:eastAsia="en-GB"/>
        </w:rPr>
        <w:t>T</w:t>
      </w:r>
      <w:r w:rsidR="0030445F" w:rsidRPr="00B16F0E">
        <w:rPr>
          <w:rFonts w:eastAsia="Times New Roman" w:cstheme="minorHAnsi"/>
          <w:sz w:val="22"/>
          <w:szCs w:val="22"/>
          <w:lang w:eastAsia="en-GB"/>
        </w:rPr>
        <w:t xml:space="preserve">his is </w:t>
      </w:r>
      <w:r w:rsidR="005A3837" w:rsidRPr="00B16F0E">
        <w:rPr>
          <w:rFonts w:eastAsia="Times New Roman" w:cstheme="minorHAnsi"/>
          <w:sz w:val="22"/>
          <w:szCs w:val="22"/>
          <w:lang w:eastAsia="en-GB"/>
        </w:rPr>
        <w:t>version 3</w:t>
      </w:r>
      <w:r w:rsidR="004900BE" w:rsidRPr="00B16F0E">
        <w:rPr>
          <w:rFonts w:eastAsia="Times New Roman" w:cstheme="minorHAnsi"/>
          <w:sz w:val="22"/>
          <w:szCs w:val="22"/>
          <w:lang w:eastAsia="en-GB"/>
        </w:rPr>
        <w:t xml:space="preserve"> of the</w:t>
      </w:r>
      <w:r w:rsidRPr="00B16F0E">
        <w:rPr>
          <w:rFonts w:eastAsia="Times New Roman" w:cstheme="minorHAnsi"/>
          <w:sz w:val="22"/>
          <w:szCs w:val="22"/>
          <w:lang w:eastAsia="en-GB"/>
        </w:rPr>
        <w:t xml:space="preserve"> addendum</w:t>
      </w:r>
      <w:r w:rsidR="00EF53F2" w:rsidRPr="00B16F0E">
        <w:rPr>
          <w:rFonts w:eastAsia="Times New Roman" w:cstheme="minorHAnsi"/>
          <w:sz w:val="22"/>
          <w:szCs w:val="22"/>
          <w:lang w:eastAsia="en-GB"/>
        </w:rPr>
        <w:t xml:space="preserve"> to take account of safeguarding arrangements during national lockdown and reflect the need for staff to have a heightened awareness of safeguarding concerns, related to both the children attending school and those who are learning at home</w:t>
      </w:r>
      <w:r w:rsidRPr="00B16F0E">
        <w:rPr>
          <w:rFonts w:eastAsia="Times New Roman" w:cstheme="minorHAnsi"/>
          <w:sz w:val="22"/>
          <w:szCs w:val="22"/>
          <w:lang w:eastAsia="en-GB"/>
        </w:rPr>
        <w:t xml:space="preserve">. </w:t>
      </w:r>
      <w:r w:rsidR="00B16F0E">
        <w:rPr>
          <w:rFonts w:eastAsia="Times New Roman" w:cstheme="minorHAnsi"/>
          <w:sz w:val="22"/>
          <w:szCs w:val="22"/>
          <w:lang w:eastAsia="en-GB"/>
        </w:rPr>
        <w:t>It sets out amendments to our normal Safeguarding and Child Protection P</w:t>
      </w:r>
      <w:r w:rsidR="00CC7F9D" w:rsidRPr="00B16F0E">
        <w:rPr>
          <w:rFonts w:eastAsia="Times New Roman" w:cstheme="minorHAnsi"/>
          <w:sz w:val="22"/>
          <w:szCs w:val="22"/>
          <w:lang w:eastAsia="en-GB"/>
        </w:rPr>
        <w:t>olicy in light of COVID-19 national lockdown, and s</w:t>
      </w:r>
      <w:r w:rsidR="00EF53F2" w:rsidRPr="00B16F0E">
        <w:rPr>
          <w:rFonts w:eastAsia="Times New Roman" w:cstheme="minorHAnsi"/>
          <w:sz w:val="22"/>
          <w:szCs w:val="22"/>
          <w:lang w:eastAsia="en-GB"/>
        </w:rPr>
        <w:t xml:space="preserve">hould be read in conjunction with </w:t>
      </w:r>
      <w:r w:rsidR="00CC7F9D" w:rsidRPr="00B16F0E">
        <w:rPr>
          <w:rFonts w:eastAsia="Times New Roman" w:cstheme="minorHAnsi"/>
          <w:sz w:val="22"/>
          <w:szCs w:val="22"/>
          <w:lang w:eastAsia="en-GB"/>
        </w:rPr>
        <w:t xml:space="preserve">that policy. Unless covered here, our normal safeguarding and child protection policy and protocols continue to apply. This addendum </w:t>
      </w:r>
      <w:r w:rsidR="007B5B65" w:rsidRPr="00B16F0E">
        <w:rPr>
          <w:rFonts w:eastAsia="Times New Roman" w:cstheme="minorHAnsi"/>
          <w:sz w:val="22"/>
          <w:szCs w:val="22"/>
          <w:lang w:eastAsia="en-GB"/>
        </w:rPr>
        <w:t>is</w:t>
      </w:r>
      <w:r w:rsidRPr="00B16F0E">
        <w:rPr>
          <w:rFonts w:eastAsia="Times New Roman" w:cstheme="minorHAnsi"/>
          <w:sz w:val="22"/>
          <w:szCs w:val="22"/>
          <w:lang w:eastAsia="en-GB"/>
        </w:rPr>
        <w:t xml:space="preserve"> </w:t>
      </w:r>
      <w:r w:rsidR="00CC7F9D" w:rsidRPr="00B16F0E">
        <w:rPr>
          <w:rFonts w:eastAsia="Times New Roman" w:cstheme="minorHAnsi"/>
          <w:sz w:val="22"/>
          <w:szCs w:val="22"/>
          <w:lang w:eastAsia="en-GB"/>
        </w:rPr>
        <w:t xml:space="preserve">subject to </w:t>
      </w:r>
      <w:r w:rsidR="00EF53F2" w:rsidRPr="00B16F0E">
        <w:rPr>
          <w:rFonts w:eastAsia="Times New Roman" w:cstheme="minorHAnsi"/>
          <w:sz w:val="22"/>
          <w:szCs w:val="22"/>
          <w:lang w:eastAsia="en-GB"/>
        </w:rPr>
        <w:t xml:space="preserve">change and will be reviewed by the Director of Safeguarding as circumstances continue to evolve, or in response to any </w:t>
      </w:r>
      <w:r w:rsidR="00CC7F9D" w:rsidRPr="00B16F0E">
        <w:rPr>
          <w:rFonts w:eastAsia="Times New Roman" w:cstheme="minorHAnsi"/>
          <w:sz w:val="22"/>
          <w:szCs w:val="22"/>
          <w:lang w:eastAsia="en-GB"/>
        </w:rPr>
        <w:t xml:space="preserve">updated </w:t>
      </w:r>
      <w:r w:rsidR="00EF53F2" w:rsidRPr="00B16F0E">
        <w:rPr>
          <w:rFonts w:eastAsia="Times New Roman" w:cstheme="minorHAnsi"/>
          <w:sz w:val="22"/>
          <w:szCs w:val="22"/>
          <w:lang w:eastAsia="en-GB"/>
        </w:rPr>
        <w:t xml:space="preserve">advice or guidance from the Department for Education </w:t>
      </w:r>
      <w:r w:rsidR="00CC7F9D" w:rsidRPr="00B16F0E">
        <w:rPr>
          <w:rFonts w:eastAsia="Times New Roman" w:cstheme="minorHAnsi"/>
          <w:sz w:val="22"/>
          <w:szCs w:val="22"/>
          <w:lang w:eastAsia="en-GB"/>
        </w:rPr>
        <w:t xml:space="preserve">or our 3 local </w:t>
      </w:r>
      <w:r w:rsidR="00EF53F2" w:rsidRPr="00B16F0E">
        <w:rPr>
          <w:rFonts w:eastAsia="Times New Roman" w:cstheme="minorHAnsi"/>
          <w:sz w:val="22"/>
          <w:szCs w:val="22"/>
          <w:lang w:eastAsia="en-GB"/>
        </w:rPr>
        <w:t xml:space="preserve">safeguarding partners. </w:t>
      </w:r>
      <w:r w:rsidRPr="00B16F0E">
        <w:rPr>
          <w:rFonts w:eastAsia="Times New Roman" w:cstheme="minorHAnsi"/>
          <w:sz w:val="22"/>
          <w:szCs w:val="22"/>
          <w:lang w:eastAsia="en-GB"/>
        </w:rPr>
        <w:t xml:space="preserve">It is available on the school website, and a copy is made available to all staff. </w:t>
      </w:r>
    </w:p>
    <w:p w:rsidR="00950727" w:rsidRDefault="00950727" w:rsidP="00B64049">
      <w:pPr>
        <w:tabs>
          <w:tab w:val="center" w:pos="4510"/>
        </w:tabs>
        <w:rPr>
          <w:rFonts w:cstheme="minorHAnsi"/>
          <w:sz w:val="22"/>
          <w:szCs w:val="22"/>
        </w:rPr>
      </w:pPr>
      <w:bookmarkStart w:id="1" w:name="_Toc36299081"/>
    </w:p>
    <w:p w:rsidR="00B64049" w:rsidRPr="00FC4E9A" w:rsidRDefault="00887421" w:rsidP="00B64049">
      <w:pPr>
        <w:tabs>
          <w:tab w:val="center" w:pos="4510"/>
        </w:tabs>
        <w:rPr>
          <w:rFonts w:cstheme="minorHAnsi"/>
        </w:rPr>
      </w:pPr>
      <w:r w:rsidRPr="00FC4E9A">
        <w:rPr>
          <w:rFonts w:cstheme="minorHAnsi"/>
          <w:b/>
          <w:bCs/>
        </w:rPr>
        <w:lastRenderedPageBreak/>
        <w:t xml:space="preserve">Core </w:t>
      </w:r>
      <w:r w:rsidR="00B64049" w:rsidRPr="00FC4E9A">
        <w:rPr>
          <w:rFonts w:cstheme="minorHAnsi"/>
          <w:b/>
          <w:bCs/>
        </w:rPr>
        <w:t>s</w:t>
      </w:r>
      <w:r w:rsidRPr="00FC4E9A">
        <w:rPr>
          <w:rFonts w:cstheme="minorHAnsi"/>
          <w:b/>
          <w:bCs/>
        </w:rPr>
        <w:t xml:space="preserve">afeguarding </w:t>
      </w:r>
      <w:r w:rsidR="00B64049" w:rsidRPr="00FC4E9A">
        <w:rPr>
          <w:rFonts w:cstheme="minorHAnsi"/>
          <w:b/>
          <w:bCs/>
        </w:rPr>
        <w:t>principles</w:t>
      </w:r>
      <w:bookmarkStart w:id="2" w:name="_Toc49962524"/>
      <w:r w:rsidR="00B64049" w:rsidRPr="00FC4E9A">
        <w:rPr>
          <w:rFonts w:cstheme="minorHAnsi"/>
        </w:rPr>
        <w:t xml:space="preserve"> </w:t>
      </w:r>
      <w:bookmarkEnd w:id="2"/>
    </w:p>
    <w:p w:rsidR="00B64049" w:rsidRPr="00FC4E9A" w:rsidRDefault="00B64049" w:rsidP="00B64049">
      <w:pPr>
        <w:tabs>
          <w:tab w:val="center" w:pos="4510"/>
        </w:tabs>
        <w:rPr>
          <w:rFonts w:cstheme="minorHAnsi"/>
          <w:b/>
          <w:bCs/>
        </w:rPr>
      </w:pPr>
    </w:p>
    <w:p w:rsidR="00B64049" w:rsidRPr="00FC4E9A" w:rsidRDefault="00B64049" w:rsidP="00B64049">
      <w:pPr>
        <w:pStyle w:val="1bodycopy10pt"/>
        <w:rPr>
          <w:rFonts w:asciiTheme="minorHAnsi" w:hAnsiTheme="minorHAnsi" w:cstheme="minorHAnsi"/>
          <w:sz w:val="22"/>
          <w:szCs w:val="22"/>
        </w:rPr>
      </w:pPr>
      <w:r w:rsidRPr="00FC4E9A">
        <w:rPr>
          <w:rFonts w:asciiTheme="minorHAnsi" w:hAnsiTheme="minorHAnsi" w:cstheme="minorHAnsi"/>
          <w:sz w:val="22"/>
          <w:szCs w:val="22"/>
        </w:rPr>
        <w:t xml:space="preserve">We will follow the statutory safeguarding guidance, </w:t>
      </w:r>
      <w:hyperlink r:id="rId13" w:history="1">
        <w:r w:rsidRPr="00FC4E9A">
          <w:rPr>
            <w:rStyle w:val="Hyperlink"/>
            <w:rFonts w:asciiTheme="minorHAnsi" w:hAnsiTheme="minorHAnsi" w:cstheme="minorHAnsi"/>
            <w:color w:val="auto"/>
            <w:sz w:val="22"/>
            <w:szCs w:val="22"/>
          </w:rPr>
          <w:t>Keeping Children Safe in Education</w:t>
        </w:r>
      </w:hyperlink>
      <w:r w:rsidR="00ED3784" w:rsidRPr="00FC4E9A">
        <w:rPr>
          <w:rStyle w:val="Hyperlink"/>
          <w:rFonts w:asciiTheme="minorHAnsi" w:hAnsiTheme="minorHAnsi" w:cstheme="minorHAnsi"/>
          <w:color w:val="auto"/>
          <w:sz w:val="22"/>
          <w:szCs w:val="22"/>
        </w:rPr>
        <w:t xml:space="preserve"> 2021</w:t>
      </w:r>
      <w:r w:rsidRPr="00FC4E9A">
        <w:rPr>
          <w:rFonts w:asciiTheme="minorHAnsi" w:hAnsiTheme="minorHAnsi" w:cstheme="minorHAnsi"/>
          <w:sz w:val="22"/>
          <w:szCs w:val="22"/>
        </w:rPr>
        <w:t xml:space="preserve"> and will always have regard for these important safeguarding principles:</w:t>
      </w:r>
    </w:p>
    <w:p w:rsidR="00B64049" w:rsidRPr="00FC4E9A" w:rsidRDefault="00B64049" w:rsidP="00B64049">
      <w:pPr>
        <w:numPr>
          <w:ilvl w:val="0"/>
          <w:numId w:val="30"/>
        </w:numPr>
        <w:shd w:val="clear" w:color="auto" w:fill="FFFFFF"/>
        <w:spacing w:after="75"/>
        <w:ind w:left="300"/>
        <w:rPr>
          <w:rFonts w:cstheme="minorHAnsi"/>
          <w:sz w:val="22"/>
          <w:szCs w:val="22"/>
          <w:lang w:eastAsia="en-GB"/>
        </w:rPr>
      </w:pPr>
      <w:r w:rsidRPr="00FC4E9A">
        <w:rPr>
          <w:rFonts w:cstheme="minorHAnsi"/>
          <w:sz w:val="22"/>
          <w:szCs w:val="22"/>
        </w:rPr>
        <w:t>The best interests of children must come first</w:t>
      </w:r>
      <w:r w:rsidR="00303DA6" w:rsidRPr="00FC4E9A">
        <w:rPr>
          <w:rFonts w:cstheme="minorHAnsi"/>
          <w:sz w:val="22"/>
          <w:szCs w:val="22"/>
        </w:rPr>
        <w:t>;</w:t>
      </w:r>
    </w:p>
    <w:p w:rsidR="00950727" w:rsidRPr="00FC4E9A" w:rsidRDefault="00B64049" w:rsidP="00B35D03">
      <w:pPr>
        <w:numPr>
          <w:ilvl w:val="0"/>
          <w:numId w:val="30"/>
        </w:numPr>
        <w:shd w:val="clear" w:color="auto" w:fill="FFFFFF"/>
        <w:spacing w:after="75"/>
        <w:ind w:left="300"/>
        <w:rPr>
          <w:rFonts w:cstheme="minorHAnsi"/>
          <w:sz w:val="22"/>
          <w:szCs w:val="22"/>
          <w:lang w:eastAsia="en-GB"/>
        </w:rPr>
      </w:pPr>
      <w:r w:rsidRPr="00FC4E9A">
        <w:rPr>
          <w:rFonts w:cstheme="minorHAnsi"/>
          <w:sz w:val="22"/>
          <w:szCs w:val="22"/>
        </w:rPr>
        <w:t>If anyone has a safeguarding concern about any child, they should act on it immediately</w:t>
      </w:r>
      <w:r w:rsidR="00303DA6" w:rsidRPr="00FC4E9A">
        <w:rPr>
          <w:rFonts w:cstheme="minorHAnsi"/>
          <w:sz w:val="22"/>
          <w:szCs w:val="22"/>
        </w:rPr>
        <w:t>;</w:t>
      </w:r>
    </w:p>
    <w:p w:rsidR="00950727" w:rsidRPr="00FC4E9A" w:rsidRDefault="00950727" w:rsidP="00950727">
      <w:pPr>
        <w:numPr>
          <w:ilvl w:val="0"/>
          <w:numId w:val="30"/>
        </w:numPr>
        <w:shd w:val="clear" w:color="auto" w:fill="FFFFFF"/>
        <w:spacing w:after="75"/>
        <w:ind w:left="300"/>
        <w:rPr>
          <w:rFonts w:cstheme="minorHAnsi"/>
          <w:sz w:val="22"/>
          <w:szCs w:val="22"/>
          <w:lang w:eastAsia="en-GB"/>
        </w:rPr>
      </w:pPr>
      <w:r w:rsidRPr="00FC4E9A">
        <w:rPr>
          <w:rFonts w:cstheme="minorHAnsi"/>
          <w:sz w:val="22"/>
          <w:szCs w:val="22"/>
          <w:lang w:eastAsia="en-GB"/>
        </w:rPr>
        <w:t>A designated safeguarding lead</w:t>
      </w:r>
      <w:r w:rsidR="00B35D03" w:rsidRPr="00FC4E9A">
        <w:rPr>
          <w:rFonts w:cstheme="minorHAnsi"/>
          <w:sz w:val="22"/>
          <w:szCs w:val="22"/>
          <w:lang w:eastAsia="en-GB"/>
        </w:rPr>
        <w:t xml:space="preserve"> </w:t>
      </w:r>
      <w:r w:rsidRPr="00FC4E9A">
        <w:rPr>
          <w:rFonts w:cstheme="minorHAnsi"/>
          <w:sz w:val="22"/>
          <w:szCs w:val="22"/>
          <w:lang w:eastAsia="en-GB"/>
        </w:rPr>
        <w:t xml:space="preserve">(DSL) or deputy should be available on site during school hours; in exceptional circumstances, where shielding, self-isolating or illness prevents </w:t>
      </w:r>
      <w:r w:rsidR="00B35D03" w:rsidRPr="00FC4E9A">
        <w:rPr>
          <w:rFonts w:cstheme="minorHAnsi"/>
          <w:sz w:val="22"/>
          <w:szCs w:val="22"/>
          <w:lang w:eastAsia="en-GB"/>
        </w:rPr>
        <w:t>this, a</w:t>
      </w:r>
      <w:r w:rsidRPr="00FC4E9A">
        <w:rPr>
          <w:rFonts w:cstheme="minorHAnsi"/>
          <w:sz w:val="22"/>
          <w:szCs w:val="22"/>
          <w:lang w:eastAsia="en-GB"/>
        </w:rPr>
        <w:t xml:space="preserve"> senior leader will take responsibility </w:t>
      </w:r>
      <w:r w:rsidR="00B35D03" w:rsidRPr="00FC4E9A">
        <w:rPr>
          <w:rFonts w:cstheme="minorHAnsi"/>
          <w:sz w:val="22"/>
          <w:szCs w:val="22"/>
          <w:lang w:eastAsia="en-GB"/>
        </w:rPr>
        <w:t>for coordinating safeguarding on site (see section 4);</w:t>
      </w:r>
    </w:p>
    <w:p w:rsidR="00965870" w:rsidRPr="00FC4E9A" w:rsidRDefault="00965870" w:rsidP="00B64049">
      <w:pPr>
        <w:numPr>
          <w:ilvl w:val="0"/>
          <w:numId w:val="30"/>
        </w:numPr>
        <w:shd w:val="clear" w:color="auto" w:fill="FFFFFF"/>
        <w:spacing w:after="75"/>
        <w:ind w:left="300"/>
        <w:rPr>
          <w:rFonts w:cstheme="minorHAnsi"/>
          <w:sz w:val="22"/>
          <w:szCs w:val="22"/>
          <w:lang w:eastAsia="en-GB"/>
        </w:rPr>
      </w:pPr>
      <w:r w:rsidRPr="00FC4E9A">
        <w:rPr>
          <w:rFonts w:cstheme="minorHAnsi"/>
          <w:sz w:val="22"/>
          <w:szCs w:val="22"/>
          <w:lang w:eastAsia="en-GB"/>
        </w:rPr>
        <w:t>It is essential that unsuitable people do not enter the school workforce or gain access to children</w:t>
      </w:r>
      <w:r w:rsidR="00303DA6" w:rsidRPr="00FC4E9A">
        <w:rPr>
          <w:rFonts w:cstheme="minorHAnsi"/>
          <w:sz w:val="22"/>
          <w:szCs w:val="22"/>
          <w:lang w:eastAsia="en-GB"/>
        </w:rPr>
        <w:t>;</w:t>
      </w:r>
    </w:p>
    <w:p w:rsidR="00965870" w:rsidRPr="00FC4E9A" w:rsidRDefault="00B64049" w:rsidP="00887421">
      <w:pPr>
        <w:numPr>
          <w:ilvl w:val="0"/>
          <w:numId w:val="30"/>
        </w:numPr>
        <w:shd w:val="clear" w:color="auto" w:fill="FFFFFF"/>
        <w:spacing w:after="75"/>
        <w:ind w:left="300"/>
        <w:rPr>
          <w:rFonts w:cstheme="minorHAnsi"/>
          <w:sz w:val="22"/>
          <w:szCs w:val="22"/>
          <w:lang w:eastAsia="en-GB"/>
        </w:rPr>
      </w:pPr>
      <w:r w:rsidRPr="00FC4E9A">
        <w:rPr>
          <w:rFonts w:cstheme="minorHAnsi"/>
          <w:sz w:val="22"/>
          <w:szCs w:val="22"/>
        </w:rPr>
        <w:t>Children should continue to b</w:t>
      </w:r>
      <w:r w:rsidR="00965870" w:rsidRPr="00FC4E9A">
        <w:rPr>
          <w:rFonts w:cstheme="minorHAnsi"/>
          <w:sz w:val="22"/>
          <w:szCs w:val="22"/>
        </w:rPr>
        <w:t>e protected when they are online</w:t>
      </w:r>
      <w:r w:rsidR="00303DA6" w:rsidRPr="00FC4E9A">
        <w:rPr>
          <w:rFonts w:cstheme="minorHAnsi"/>
          <w:sz w:val="22"/>
          <w:szCs w:val="22"/>
        </w:rPr>
        <w:t>.</w:t>
      </w:r>
    </w:p>
    <w:p w:rsidR="00B16F0E" w:rsidRDefault="00B16F0E" w:rsidP="00B16F0E">
      <w:pPr>
        <w:shd w:val="clear" w:color="auto" w:fill="FFFFFF"/>
        <w:spacing w:after="75"/>
        <w:rPr>
          <w:rFonts w:cstheme="minorHAnsi"/>
          <w:color w:val="FF0000"/>
        </w:rPr>
      </w:pPr>
    </w:p>
    <w:p w:rsidR="00B16F0E" w:rsidRPr="00CF7D19" w:rsidRDefault="00B16F0E" w:rsidP="00B16F0E">
      <w:pPr>
        <w:tabs>
          <w:tab w:val="center" w:pos="4510"/>
        </w:tabs>
        <w:rPr>
          <w:rFonts w:cstheme="minorHAnsi"/>
          <w:b/>
          <w:bCs/>
        </w:rPr>
      </w:pPr>
      <w:r w:rsidRPr="00CF7D19">
        <w:rPr>
          <w:rFonts w:cstheme="minorHAnsi"/>
          <w:b/>
          <w:bCs/>
        </w:rPr>
        <w:t>Key contacts</w:t>
      </w:r>
    </w:p>
    <w:p w:rsidR="00B16F0E" w:rsidRDefault="00B16F0E" w:rsidP="00B16F0E">
      <w:pPr>
        <w:rPr>
          <w:rFonts w:ascii="Tahoma" w:hAnsi="Tahoma" w:cs="Tahoma"/>
        </w:rPr>
      </w:pPr>
    </w:p>
    <w:tbl>
      <w:tblPr>
        <w:tblStyle w:val="TableGrid"/>
        <w:tblW w:w="9924" w:type="dxa"/>
        <w:tblInd w:w="-431" w:type="dxa"/>
        <w:tblLook w:val="04A0" w:firstRow="1" w:lastRow="0" w:firstColumn="1" w:lastColumn="0" w:noHBand="0" w:noVBand="1"/>
      </w:tblPr>
      <w:tblGrid>
        <w:gridCol w:w="1844"/>
        <w:gridCol w:w="3118"/>
        <w:gridCol w:w="4962"/>
      </w:tblGrid>
      <w:tr w:rsidR="00B16F0E" w:rsidTr="00950727">
        <w:tc>
          <w:tcPr>
            <w:tcW w:w="1844" w:type="dxa"/>
            <w:shd w:val="clear" w:color="auto" w:fill="E7E6E6" w:themeFill="background2"/>
          </w:tcPr>
          <w:p w:rsidR="00B16F0E" w:rsidRPr="00B55669" w:rsidRDefault="00B16F0E" w:rsidP="002168B0">
            <w:pPr>
              <w:rPr>
                <w:rFonts w:cstheme="minorHAnsi"/>
                <w:b/>
                <w:bCs/>
                <w:sz w:val="22"/>
                <w:szCs w:val="22"/>
              </w:rPr>
            </w:pPr>
            <w:r w:rsidRPr="00B55669">
              <w:rPr>
                <w:rFonts w:cstheme="minorHAnsi"/>
                <w:b/>
                <w:bCs/>
                <w:sz w:val="22"/>
                <w:szCs w:val="22"/>
              </w:rPr>
              <w:t>Role</w:t>
            </w:r>
          </w:p>
        </w:tc>
        <w:tc>
          <w:tcPr>
            <w:tcW w:w="3118" w:type="dxa"/>
            <w:shd w:val="clear" w:color="auto" w:fill="E7E6E6" w:themeFill="background2"/>
          </w:tcPr>
          <w:p w:rsidR="00B16F0E" w:rsidRPr="00B55669" w:rsidRDefault="00B16F0E" w:rsidP="002168B0">
            <w:pPr>
              <w:rPr>
                <w:rFonts w:cstheme="minorHAnsi"/>
                <w:b/>
                <w:bCs/>
                <w:sz w:val="22"/>
                <w:szCs w:val="22"/>
              </w:rPr>
            </w:pPr>
            <w:r w:rsidRPr="00B55669">
              <w:rPr>
                <w:rFonts w:cstheme="minorHAnsi"/>
                <w:b/>
                <w:bCs/>
                <w:sz w:val="22"/>
                <w:szCs w:val="22"/>
              </w:rPr>
              <w:t>Name</w:t>
            </w:r>
          </w:p>
        </w:tc>
        <w:tc>
          <w:tcPr>
            <w:tcW w:w="4962" w:type="dxa"/>
            <w:shd w:val="clear" w:color="auto" w:fill="E7E6E6" w:themeFill="background2"/>
          </w:tcPr>
          <w:p w:rsidR="00B16F0E" w:rsidRDefault="00B16F0E" w:rsidP="002168B0">
            <w:pPr>
              <w:rPr>
                <w:rFonts w:cstheme="minorHAnsi"/>
                <w:b/>
                <w:bCs/>
                <w:sz w:val="22"/>
                <w:szCs w:val="22"/>
              </w:rPr>
            </w:pPr>
            <w:r w:rsidRPr="00B55669">
              <w:rPr>
                <w:rFonts w:cstheme="minorHAnsi"/>
                <w:b/>
                <w:bCs/>
                <w:sz w:val="22"/>
                <w:szCs w:val="22"/>
              </w:rPr>
              <w:t>Email</w:t>
            </w:r>
          </w:p>
          <w:p w:rsidR="00B16F0E" w:rsidRPr="00B55669" w:rsidRDefault="00B16F0E" w:rsidP="002168B0">
            <w:pPr>
              <w:rPr>
                <w:rFonts w:cstheme="minorHAnsi"/>
                <w:b/>
                <w:bCs/>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Designated Safeguarding Lead</w:t>
            </w:r>
          </w:p>
        </w:tc>
        <w:tc>
          <w:tcPr>
            <w:tcW w:w="3118" w:type="dxa"/>
          </w:tcPr>
          <w:p w:rsidR="00234556" w:rsidRDefault="00234556" w:rsidP="002168B0">
            <w:pPr>
              <w:rPr>
                <w:rFonts w:cstheme="minorHAnsi"/>
                <w:sz w:val="22"/>
                <w:szCs w:val="22"/>
              </w:rPr>
            </w:pPr>
          </w:p>
          <w:p w:rsidR="00B16F0E" w:rsidRPr="001C458A" w:rsidRDefault="00234556" w:rsidP="002168B0">
            <w:pPr>
              <w:rPr>
                <w:rFonts w:cstheme="minorHAnsi"/>
                <w:sz w:val="22"/>
                <w:szCs w:val="22"/>
              </w:rPr>
            </w:pPr>
            <w:r>
              <w:rPr>
                <w:rFonts w:cstheme="minorHAnsi"/>
                <w:sz w:val="22"/>
                <w:szCs w:val="22"/>
              </w:rPr>
              <w:t>Anthony Gallagher</w:t>
            </w:r>
          </w:p>
        </w:tc>
        <w:tc>
          <w:tcPr>
            <w:tcW w:w="4962" w:type="dxa"/>
          </w:tcPr>
          <w:p w:rsidR="00234556" w:rsidRDefault="00234556" w:rsidP="002168B0">
            <w:pPr>
              <w:rPr>
                <w:rFonts w:cstheme="minorHAnsi"/>
                <w:sz w:val="22"/>
                <w:szCs w:val="22"/>
              </w:rPr>
            </w:pPr>
          </w:p>
          <w:p w:rsidR="00B16F0E" w:rsidRDefault="00F66C19" w:rsidP="002168B0">
            <w:pPr>
              <w:rPr>
                <w:rFonts w:cstheme="minorHAnsi"/>
                <w:sz w:val="22"/>
                <w:szCs w:val="22"/>
              </w:rPr>
            </w:pPr>
            <w:hyperlink r:id="rId14" w:history="1">
              <w:r w:rsidR="00234556" w:rsidRPr="005320E4">
                <w:rPr>
                  <w:rStyle w:val="Hyperlink"/>
                  <w:rFonts w:cstheme="minorHAnsi"/>
                  <w:sz w:val="22"/>
                  <w:szCs w:val="22"/>
                </w:rPr>
                <w:t>agallagher@stjohnfisher-wigston.leics.sch.uk</w:t>
              </w:r>
            </w:hyperlink>
          </w:p>
          <w:p w:rsidR="00234556" w:rsidRPr="001C458A" w:rsidRDefault="00234556" w:rsidP="002168B0">
            <w:pPr>
              <w:rPr>
                <w:rFonts w:cstheme="minorHAnsi"/>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Deputy Designated Safeguarding Lead</w:t>
            </w:r>
            <w:r>
              <w:rPr>
                <w:rFonts w:cstheme="minorHAnsi"/>
                <w:sz w:val="22"/>
                <w:szCs w:val="22"/>
              </w:rPr>
              <w:t>(</w:t>
            </w:r>
            <w:r w:rsidRPr="00B55669">
              <w:rPr>
                <w:rFonts w:cstheme="minorHAnsi"/>
                <w:sz w:val="22"/>
                <w:szCs w:val="22"/>
              </w:rPr>
              <w:t>s</w:t>
            </w:r>
            <w:r>
              <w:rPr>
                <w:rFonts w:cstheme="minorHAnsi"/>
                <w:sz w:val="22"/>
                <w:szCs w:val="22"/>
              </w:rPr>
              <w:t>)</w:t>
            </w:r>
          </w:p>
        </w:tc>
        <w:tc>
          <w:tcPr>
            <w:tcW w:w="3118" w:type="dxa"/>
          </w:tcPr>
          <w:p w:rsidR="00B16F0E" w:rsidRDefault="00234556" w:rsidP="002168B0">
            <w:pPr>
              <w:rPr>
                <w:rFonts w:cstheme="minorHAnsi"/>
                <w:sz w:val="22"/>
                <w:szCs w:val="22"/>
              </w:rPr>
            </w:pPr>
            <w:r>
              <w:rPr>
                <w:rFonts w:cstheme="minorHAnsi"/>
                <w:sz w:val="22"/>
                <w:szCs w:val="22"/>
              </w:rPr>
              <w:t>Ruth Moloney</w:t>
            </w:r>
          </w:p>
          <w:p w:rsidR="00234556" w:rsidRDefault="00234556" w:rsidP="002168B0">
            <w:pPr>
              <w:rPr>
                <w:rFonts w:cstheme="minorHAnsi"/>
                <w:sz w:val="22"/>
                <w:szCs w:val="22"/>
              </w:rPr>
            </w:pPr>
            <w:r>
              <w:rPr>
                <w:rFonts w:cstheme="minorHAnsi"/>
                <w:sz w:val="22"/>
                <w:szCs w:val="22"/>
              </w:rPr>
              <w:t>Samantha Hanson</w:t>
            </w:r>
          </w:p>
          <w:p w:rsidR="00234556" w:rsidRPr="001C458A" w:rsidRDefault="00234556" w:rsidP="002168B0">
            <w:pPr>
              <w:rPr>
                <w:rFonts w:cstheme="minorHAnsi"/>
                <w:sz w:val="22"/>
                <w:szCs w:val="22"/>
              </w:rPr>
            </w:pPr>
            <w:r>
              <w:rPr>
                <w:rFonts w:cstheme="minorHAnsi"/>
                <w:sz w:val="22"/>
                <w:szCs w:val="22"/>
              </w:rPr>
              <w:t>Amanda Johnson</w:t>
            </w:r>
          </w:p>
        </w:tc>
        <w:tc>
          <w:tcPr>
            <w:tcW w:w="4962" w:type="dxa"/>
          </w:tcPr>
          <w:p w:rsidR="00B16F0E" w:rsidRDefault="00F66C19" w:rsidP="002168B0">
            <w:pPr>
              <w:rPr>
                <w:rFonts w:cstheme="minorHAnsi"/>
                <w:sz w:val="22"/>
                <w:szCs w:val="22"/>
              </w:rPr>
            </w:pPr>
            <w:hyperlink r:id="rId15" w:history="1">
              <w:r w:rsidR="00234556" w:rsidRPr="005320E4">
                <w:rPr>
                  <w:rStyle w:val="Hyperlink"/>
                  <w:rFonts w:cstheme="minorHAnsi"/>
                  <w:sz w:val="22"/>
                  <w:szCs w:val="22"/>
                </w:rPr>
                <w:t>rmoloney@stjohnfisher-wigston.leics.sch.uk</w:t>
              </w:r>
            </w:hyperlink>
          </w:p>
          <w:p w:rsidR="00234556" w:rsidRDefault="00F66C19" w:rsidP="002168B0">
            <w:pPr>
              <w:rPr>
                <w:rFonts w:cstheme="minorHAnsi"/>
                <w:sz w:val="22"/>
                <w:szCs w:val="22"/>
              </w:rPr>
            </w:pPr>
            <w:hyperlink r:id="rId16" w:history="1">
              <w:r w:rsidR="00234556" w:rsidRPr="005320E4">
                <w:rPr>
                  <w:rStyle w:val="Hyperlink"/>
                  <w:rFonts w:cstheme="minorHAnsi"/>
                  <w:sz w:val="22"/>
                  <w:szCs w:val="22"/>
                </w:rPr>
                <w:t>shanson@stjohnfisher-wigston.leics.sch.uk</w:t>
              </w:r>
            </w:hyperlink>
          </w:p>
          <w:p w:rsidR="00234556" w:rsidRDefault="00F66C19" w:rsidP="002168B0">
            <w:pPr>
              <w:rPr>
                <w:rFonts w:cstheme="minorHAnsi"/>
                <w:sz w:val="22"/>
                <w:szCs w:val="22"/>
              </w:rPr>
            </w:pPr>
            <w:hyperlink r:id="rId17" w:history="1">
              <w:r w:rsidR="00234556" w:rsidRPr="005320E4">
                <w:rPr>
                  <w:rStyle w:val="Hyperlink"/>
                  <w:rFonts w:cstheme="minorHAnsi"/>
                  <w:sz w:val="22"/>
                  <w:szCs w:val="22"/>
                </w:rPr>
                <w:t>ajohnson@stjohnfisher-wigston.leics.sch.uk</w:t>
              </w:r>
            </w:hyperlink>
          </w:p>
          <w:p w:rsidR="00234556" w:rsidRPr="001C458A" w:rsidRDefault="00234556" w:rsidP="002168B0">
            <w:pPr>
              <w:rPr>
                <w:rFonts w:cstheme="minorHAnsi"/>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Designated Teacher for Looked After Children</w:t>
            </w:r>
          </w:p>
        </w:tc>
        <w:tc>
          <w:tcPr>
            <w:tcW w:w="3118" w:type="dxa"/>
          </w:tcPr>
          <w:p w:rsidR="00234556" w:rsidRDefault="00234556" w:rsidP="002168B0">
            <w:pPr>
              <w:rPr>
                <w:rFonts w:cstheme="minorHAnsi"/>
                <w:sz w:val="22"/>
                <w:szCs w:val="22"/>
              </w:rPr>
            </w:pPr>
          </w:p>
          <w:p w:rsidR="00B16F0E" w:rsidRPr="001C458A" w:rsidRDefault="00234556" w:rsidP="002168B0">
            <w:pPr>
              <w:rPr>
                <w:rFonts w:cstheme="minorHAnsi"/>
                <w:sz w:val="22"/>
                <w:szCs w:val="22"/>
              </w:rPr>
            </w:pPr>
            <w:r>
              <w:rPr>
                <w:rFonts w:cstheme="minorHAnsi"/>
                <w:sz w:val="22"/>
                <w:szCs w:val="22"/>
              </w:rPr>
              <w:t>Anthony Gallagher</w:t>
            </w:r>
          </w:p>
        </w:tc>
        <w:tc>
          <w:tcPr>
            <w:tcW w:w="4962" w:type="dxa"/>
          </w:tcPr>
          <w:p w:rsidR="00234556" w:rsidRDefault="00234556" w:rsidP="002168B0">
            <w:pPr>
              <w:rPr>
                <w:rFonts w:cstheme="minorHAnsi"/>
                <w:sz w:val="22"/>
                <w:szCs w:val="22"/>
              </w:rPr>
            </w:pPr>
          </w:p>
          <w:p w:rsidR="00B16F0E" w:rsidRDefault="00F66C19" w:rsidP="002168B0">
            <w:pPr>
              <w:rPr>
                <w:rFonts w:cstheme="minorHAnsi"/>
                <w:sz w:val="22"/>
                <w:szCs w:val="22"/>
              </w:rPr>
            </w:pPr>
            <w:hyperlink r:id="rId18" w:history="1">
              <w:r w:rsidR="00234556" w:rsidRPr="005320E4">
                <w:rPr>
                  <w:rStyle w:val="Hyperlink"/>
                  <w:rFonts w:cstheme="minorHAnsi"/>
                  <w:sz w:val="22"/>
                  <w:szCs w:val="22"/>
                </w:rPr>
                <w:t>agallagher@stjohnfisher-wigston.leics.sch.uk</w:t>
              </w:r>
            </w:hyperlink>
          </w:p>
          <w:p w:rsidR="00234556" w:rsidRPr="001C458A" w:rsidRDefault="00234556" w:rsidP="002168B0">
            <w:pPr>
              <w:rPr>
                <w:rFonts w:cstheme="minorHAnsi"/>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Headteacher/</w:t>
            </w:r>
          </w:p>
          <w:p w:rsidR="00B16F0E" w:rsidRPr="00B55669" w:rsidRDefault="00B16F0E" w:rsidP="002168B0">
            <w:pPr>
              <w:rPr>
                <w:rFonts w:cstheme="minorHAnsi"/>
                <w:sz w:val="22"/>
                <w:szCs w:val="22"/>
              </w:rPr>
            </w:pPr>
            <w:r w:rsidRPr="00B55669">
              <w:rPr>
                <w:rFonts w:cstheme="minorHAnsi"/>
                <w:sz w:val="22"/>
                <w:szCs w:val="22"/>
              </w:rPr>
              <w:t>Principal</w:t>
            </w:r>
          </w:p>
        </w:tc>
        <w:tc>
          <w:tcPr>
            <w:tcW w:w="3118" w:type="dxa"/>
          </w:tcPr>
          <w:p w:rsidR="00B16F0E" w:rsidRPr="001C458A" w:rsidRDefault="00B16F0E" w:rsidP="002168B0">
            <w:pPr>
              <w:rPr>
                <w:rFonts w:cstheme="minorHAnsi"/>
                <w:sz w:val="22"/>
                <w:szCs w:val="22"/>
              </w:rPr>
            </w:pPr>
          </w:p>
          <w:p w:rsidR="00B16F0E" w:rsidRPr="001C458A" w:rsidRDefault="00234556" w:rsidP="002168B0">
            <w:pPr>
              <w:rPr>
                <w:rFonts w:cstheme="minorHAnsi"/>
                <w:sz w:val="22"/>
                <w:szCs w:val="22"/>
              </w:rPr>
            </w:pPr>
            <w:r>
              <w:rPr>
                <w:rFonts w:cstheme="minorHAnsi"/>
                <w:sz w:val="22"/>
                <w:szCs w:val="22"/>
              </w:rPr>
              <w:t>Anthony Gallagher</w:t>
            </w:r>
          </w:p>
          <w:p w:rsidR="00B16F0E" w:rsidRPr="001C458A" w:rsidRDefault="00B16F0E" w:rsidP="002168B0">
            <w:pPr>
              <w:rPr>
                <w:rFonts w:cstheme="minorHAnsi"/>
                <w:sz w:val="22"/>
                <w:szCs w:val="22"/>
              </w:rPr>
            </w:pPr>
          </w:p>
        </w:tc>
        <w:tc>
          <w:tcPr>
            <w:tcW w:w="4962" w:type="dxa"/>
          </w:tcPr>
          <w:p w:rsidR="00234556" w:rsidRDefault="00234556" w:rsidP="002168B0">
            <w:pPr>
              <w:rPr>
                <w:rFonts w:cstheme="minorHAnsi"/>
                <w:sz w:val="22"/>
                <w:szCs w:val="22"/>
              </w:rPr>
            </w:pPr>
          </w:p>
          <w:p w:rsidR="00B16F0E" w:rsidRDefault="00F66C19" w:rsidP="002168B0">
            <w:pPr>
              <w:rPr>
                <w:rFonts w:cstheme="minorHAnsi"/>
                <w:sz w:val="22"/>
                <w:szCs w:val="22"/>
              </w:rPr>
            </w:pPr>
            <w:hyperlink r:id="rId19" w:history="1">
              <w:r w:rsidR="00234556" w:rsidRPr="005320E4">
                <w:rPr>
                  <w:rStyle w:val="Hyperlink"/>
                  <w:rFonts w:cstheme="minorHAnsi"/>
                  <w:sz w:val="22"/>
                  <w:szCs w:val="22"/>
                </w:rPr>
                <w:t>agallagher@stjohnfisher-wigston.leics.sch.uk</w:t>
              </w:r>
            </w:hyperlink>
          </w:p>
          <w:p w:rsidR="00234556" w:rsidRPr="001C458A" w:rsidRDefault="00234556" w:rsidP="002168B0">
            <w:pPr>
              <w:rPr>
                <w:rFonts w:cstheme="minorHAnsi"/>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 xml:space="preserve">Chair of Governors </w:t>
            </w:r>
          </w:p>
        </w:tc>
        <w:tc>
          <w:tcPr>
            <w:tcW w:w="3118" w:type="dxa"/>
          </w:tcPr>
          <w:p w:rsidR="00B16F0E" w:rsidRPr="001C458A" w:rsidRDefault="00B16F0E" w:rsidP="002168B0">
            <w:pPr>
              <w:rPr>
                <w:rFonts w:cstheme="minorHAnsi"/>
                <w:sz w:val="22"/>
                <w:szCs w:val="22"/>
              </w:rPr>
            </w:pPr>
          </w:p>
          <w:p w:rsidR="00B16F0E" w:rsidRPr="001C458A" w:rsidRDefault="00234556" w:rsidP="002168B0">
            <w:pPr>
              <w:rPr>
                <w:rFonts w:cstheme="minorHAnsi"/>
                <w:sz w:val="22"/>
                <w:szCs w:val="22"/>
              </w:rPr>
            </w:pPr>
            <w:r>
              <w:rPr>
                <w:rFonts w:cstheme="minorHAnsi"/>
                <w:sz w:val="22"/>
                <w:szCs w:val="22"/>
              </w:rPr>
              <w:t>Helen Ladkin</w:t>
            </w:r>
          </w:p>
          <w:p w:rsidR="00B16F0E" w:rsidRPr="001C458A" w:rsidRDefault="00B16F0E" w:rsidP="002168B0">
            <w:pPr>
              <w:rPr>
                <w:rFonts w:cstheme="minorHAnsi"/>
                <w:sz w:val="22"/>
                <w:szCs w:val="22"/>
              </w:rPr>
            </w:pPr>
          </w:p>
        </w:tc>
        <w:tc>
          <w:tcPr>
            <w:tcW w:w="4962" w:type="dxa"/>
          </w:tcPr>
          <w:p w:rsidR="00B16F0E" w:rsidRDefault="00B16F0E" w:rsidP="002168B0">
            <w:pPr>
              <w:rPr>
                <w:rFonts w:cstheme="minorHAnsi"/>
                <w:sz w:val="22"/>
                <w:szCs w:val="22"/>
              </w:rPr>
            </w:pPr>
          </w:p>
          <w:p w:rsidR="00E95233" w:rsidRDefault="00F66C19" w:rsidP="002168B0">
            <w:pPr>
              <w:rPr>
                <w:rFonts w:cstheme="minorHAnsi"/>
                <w:sz w:val="22"/>
                <w:szCs w:val="22"/>
              </w:rPr>
            </w:pPr>
            <w:hyperlink r:id="rId20" w:history="1">
              <w:r w:rsidR="00E95233" w:rsidRPr="005320E4">
                <w:rPr>
                  <w:rStyle w:val="Hyperlink"/>
                  <w:rFonts w:cstheme="minorHAnsi"/>
                  <w:sz w:val="22"/>
                  <w:szCs w:val="22"/>
                </w:rPr>
                <w:t>Helen.Derbyshire@kindevadd.com</w:t>
              </w:r>
            </w:hyperlink>
          </w:p>
          <w:p w:rsidR="00E95233" w:rsidRPr="001C458A" w:rsidRDefault="00E95233" w:rsidP="002168B0">
            <w:pPr>
              <w:rPr>
                <w:rFonts w:cstheme="minorHAnsi"/>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 xml:space="preserve">Safeguarding </w:t>
            </w:r>
            <w:r>
              <w:rPr>
                <w:rFonts w:cstheme="minorHAnsi"/>
                <w:sz w:val="22"/>
                <w:szCs w:val="22"/>
              </w:rPr>
              <w:t xml:space="preserve">Governor </w:t>
            </w:r>
          </w:p>
        </w:tc>
        <w:tc>
          <w:tcPr>
            <w:tcW w:w="3118" w:type="dxa"/>
          </w:tcPr>
          <w:p w:rsidR="00B16F0E" w:rsidRPr="001C458A" w:rsidRDefault="00B16F0E" w:rsidP="002168B0">
            <w:pPr>
              <w:rPr>
                <w:rFonts w:cstheme="minorHAnsi"/>
                <w:sz w:val="22"/>
                <w:szCs w:val="22"/>
              </w:rPr>
            </w:pPr>
          </w:p>
          <w:p w:rsidR="00B16F0E" w:rsidRPr="001C458A" w:rsidRDefault="00234556" w:rsidP="002168B0">
            <w:pPr>
              <w:rPr>
                <w:rFonts w:cstheme="minorHAnsi"/>
                <w:sz w:val="22"/>
                <w:szCs w:val="22"/>
              </w:rPr>
            </w:pPr>
            <w:r>
              <w:rPr>
                <w:rFonts w:cstheme="minorHAnsi"/>
                <w:sz w:val="22"/>
                <w:szCs w:val="22"/>
              </w:rPr>
              <w:t>Demetrius Gonsalves</w:t>
            </w:r>
          </w:p>
          <w:p w:rsidR="00B16F0E" w:rsidRPr="001C458A" w:rsidRDefault="00B16F0E" w:rsidP="002168B0">
            <w:pPr>
              <w:rPr>
                <w:rFonts w:cstheme="minorHAnsi"/>
                <w:sz w:val="22"/>
                <w:szCs w:val="22"/>
              </w:rPr>
            </w:pPr>
          </w:p>
        </w:tc>
        <w:tc>
          <w:tcPr>
            <w:tcW w:w="4962" w:type="dxa"/>
          </w:tcPr>
          <w:p w:rsidR="00B16F0E" w:rsidRDefault="00B16F0E" w:rsidP="002168B0">
            <w:pPr>
              <w:rPr>
                <w:rFonts w:cstheme="minorHAnsi"/>
                <w:sz w:val="22"/>
                <w:szCs w:val="22"/>
              </w:rPr>
            </w:pPr>
          </w:p>
          <w:p w:rsidR="00E95233" w:rsidRDefault="00F66C19" w:rsidP="002168B0">
            <w:pPr>
              <w:rPr>
                <w:rFonts w:cstheme="minorHAnsi"/>
                <w:sz w:val="22"/>
                <w:szCs w:val="22"/>
              </w:rPr>
            </w:pPr>
            <w:hyperlink r:id="rId21" w:history="1">
              <w:r w:rsidR="00E95233" w:rsidRPr="005320E4">
                <w:rPr>
                  <w:rStyle w:val="Hyperlink"/>
                  <w:rFonts w:cstheme="minorHAnsi"/>
                  <w:sz w:val="22"/>
                  <w:szCs w:val="22"/>
                </w:rPr>
                <w:t>gonsalves11@ymail.com</w:t>
              </w:r>
            </w:hyperlink>
          </w:p>
          <w:p w:rsidR="00E95233" w:rsidRPr="001C458A" w:rsidRDefault="00E95233" w:rsidP="002168B0">
            <w:pPr>
              <w:rPr>
                <w:rFonts w:cstheme="minorHAnsi"/>
                <w:sz w:val="22"/>
                <w:szCs w:val="22"/>
              </w:rPr>
            </w:pPr>
          </w:p>
        </w:tc>
      </w:tr>
      <w:tr w:rsidR="00FC4E9A" w:rsidRPr="00FC4E9A" w:rsidTr="002168B0">
        <w:tc>
          <w:tcPr>
            <w:tcW w:w="1844" w:type="dxa"/>
            <w:shd w:val="clear" w:color="auto" w:fill="E7E6E6" w:themeFill="background2"/>
          </w:tcPr>
          <w:p w:rsidR="001C458A" w:rsidRPr="00FC4E9A" w:rsidRDefault="001C458A" w:rsidP="002168B0">
            <w:pPr>
              <w:rPr>
                <w:rFonts w:cstheme="minorHAnsi"/>
                <w:sz w:val="22"/>
                <w:szCs w:val="22"/>
              </w:rPr>
            </w:pPr>
            <w:r w:rsidRPr="00FC4E9A">
              <w:rPr>
                <w:rFonts w:cstheme="minorHAnsi"/>
                <w:sz w:val="22"/>
                <w:szCs w:val="22"/>
              </w:rPr>
              <w:t xml:space="preserve">Safeguarding Director </w:t>
            </w:r>
          </w:p>
        </w:tc>
        <w:tc>
          <w:tcPr>
            <w:tcW w:w="3118" w:type="dxa"/>
          </w:tcPr>
          <w:p w:rsidR="001C458A" w:rsidRPr="00FC4E9A" w:rsidRDefault="001C458A" w:rsidP="002168B0">
            <w:pPr>
              <w:rPr>
                <w:rFonts w:cstheme="minorHAnsi"/>
                <w:sz w:val="22"/>
                <w:szCs w:val="22"/>
              </w:rPr>
            </w:pPr>
            <w:r w:rsidRPr="00FC4E9A">
              <w:rPr>
                <w:rFonts w:cstheme="minorHAnsi"/>
                <w:sz w:val="22"/>
                <w:szCs w:val="22"/>
              </w:rPr>
              <w:t>Marcella Gillespie</w:t>
            </w:r>
          </w:p>
          <w:p w:rsidR="001C458A" w:rsidRPr="00FC4E9A" w:rsidRDefault="001C458A" w:rsidP="002168B0">
            <w:pPr>
              <w:rPr>
                <w:rFonts w:cstheme="minorHAnsi"/>
                <w:sz w:val="22"/>
                <w:szCs w:val="22"/>
              </w:rPr>
            </w:pPr>
          </w:p>
          <w:p w:rsidR="001C458A" w:rsidRPr="00FC4E9A" w:rsidRDefault="001C458A" w:rsidP="002168B0">
            <w:pPr>
              <w:rPr>
                <w:rFonts w:cstheme="minorHAnsi"/>
                <w:sz w:val="22"/>
                <w:szCs w:val="22"/>
              </w:rPr>
            </w:pPr>
          </w:p>
        </w:tc>
        <w:tc>
          <w:tcPr>
            <w:tcW w:w="4962" w:type="dxa"/>
          </w:tcPr>
          <w:p w:rsidR="001C458A" w:rsidRDefault="00F66C19" w:rsidP="002168B0">
            <w:pPr>
              <w:rPr>
                <w:rFonts w:cstheme="minorHAnsi"/>
                <w:sz w:val="22"/>
                <w:szCs w:val="22"/>
              </w:rPr>
            </w:pPr>
            <w:hyperlink r:id="rId22" w:history="1">
              <w:r w:rsidR="00234556" w:rsidRPr="005320E4">
                <w:rPr>
                  <w:rStyle w:val="Hyperlink"/>
                  <w:rFonts w:cstheme="minorHAnsi"/>
                  <w:sz w:val="22"/>
                  <w:szCs w:val="22"/>
                </w:rPr>
                <w:t>mgillespie@aquinas-cmat.org</w:t>
              </w:r>
            </w:hyperlink>
          </w:p>
          <w:p w:rsidR="00234556" w:rsidRPr="00FC4E9A" w:rsidRDefault="00234556" w:rsidP="002168B0">
            <w:pPr>
              <w:rPr>
                <w:rFonts w:cstheme="minorHAnsi"/>
                <w:sz w:val="22"/>
                <w:szCs w:val="22"/>
              </w:rPr>
            </w:pPr>
          </w:p>
        </w:tc>
      </w:tr>
    </w:tbl>
    <w:p w:rsidR="001C458A" w:rsidRPr="00FC4E9A" w:rsidRDefault="001C458A" w:rsidP="001C458A">
      <w:pPr>
        <w:rPr>
          <w:rFonts w:ascii="Tahoma" w:hAnsi="Tahoma" w:cs="Tahoma"/>
        </w:rPr>
      </w:pPr>
    </w:p>
    <w:p w:rsidR="001C458A" w:rsidRDefault="001C458A" w:rsidP="00B16F0E">
      <w:pPr>
        <w:tabs>
          <w:tab w:val="center" w:pos="4510"/>
        </w:tabs>
        <w:rPr>
          <w:rFonts w:cstheme="minorHAnsi"/>
          <w:b/>
          <w:bCs/>
          <w:highlight w:val="yellow"/>
        </w:rPr>
      </w:pPr>
    </w:p>
    <w:p w:rsidR="00B16F0E" w:rsidRDefault="00B16F0E" w:rsidP="00B16F0E">
      <w:pPr>
        <w:tabs>
          <w:tab w:val="center" w:pos="4510"/>
        </w:tabs>
        <w:rPr>
          <w:rFonts w:cstheme="minorHAnsi"/>
          <w:b/>
          <w:bCs/>
        </w:rPr>
      </w:pPr>
    </w:p>
    <w:p w:rsidR="00E95233" w:rsidRDefault="00E95233" w:rsidP="00B16F0E">
      <w:pPr>
        <w:tabs>
          <w:tab w:val="center" w:pos="4510"/>
        </w:tabs>
        <w:rPr>
          <w:rFonts w:cstheme="minorHAnsi"/>
          <w:b/>
          <w:bCs/>
        </w:rPr>
      </w:pPr>
    </w:p>
    <w:p w:rsidR="00E95233" w:rsidRDefault="00E95233" w:rsidP="00B16F0E">
      <w:pPr>
        <w:tabs>
          <w:tab w:val="center" w:pos="4510"/>
        </w:tabs>
        <w:rPr>
          <w:rFonts w:cstheme="minorHAnsi"/>
          <w:b/>
          <w:bCs/>
        </w:rPr>
      </w:pPr>
    </w:p>
    <w:p w:rsidR="00B16F0E" w:rsidRDefault="00B16F0E" w:rsidP="00B16F0E">
      <w:pPr>
        <w:shd w:val="clear" w:color="auto" w:fill="FFFFFF"/>
        <w:spacing w:after="75"/>
        <w:rPr>
          <w:rFonts w:cstheme="minorHAnsi"/>
          <w:color w:val="FF0000"/>
        </w:rPr>
      </w:pPr>
    </w:p>
    <w:p w:rsidR="00B35D03" w:rsidRDefault="00B35D03" w:rsidP="00950727">
      <w:pPr>
        <w:shd w:val="clear" w:color="auto" w:fill="FFFFFF"/>
        <w:spacing w:after="75"/>
        <w:rPr>
          <w:rFonts w:cstheme="minorHAnsi"/>
          <w:color w:val="FF0000"/>
        </w:rPr>
      </w:pPr>
    </w:p>
    <w:p w:rsidR="001C458A" w:rsidRDefault="001C458A" w:rsidP="00950727">
      <w:pPr>
        <w:shd w:val="clear" w:color="auto" w:fill="FFFFFF"/>
        <w:spacing w:after="75"/>
        <w:rPr>
          <w:rFonts w:cstheme="minorHAnsi"/>
          <w:b/>
        </w:rPr>
      </w:pPr>
    </w:p>
    <w:p w:rsidR="00A130FF" w:rsidRPr="00965870" w:rsidRDefault="00B35D03" w:rsidP="00950727">
      <w:pPr>
        <w:shd w:val="clear" w:color="auto" w:fill="FFFFFF"/>
        <w:spacing w:after="75"/>
        <w:rPr>
          <w:rFonts w:cstheme="minorHAnsi"/>
          <w:color w:val="FF0000"/>
          <w:sz w:val="22"/>
          <w:szCs w:val="22"/>
          <w:lang w:eastAsia="en-GB"/>
        </w:rPr>
      </w:pPr>
      <w:r>
        <w:rPr>
          <w:rFonts w:cstheme="minorHAnsi"/>
          <w:b/>
        </w:rPr>
        <w:lastRenderedPageBreak/>
        <w:t xml:space="preserve">2. </w:t>
      </w:r>
      <w:r w:rsidR="00986660" w:rsidRPr="00965870">
        <w:rPr>
          <w:rFonts w:cstheme="minorHAnsi"/>
          <w:b/>
        </w:rPr>
        <w:t>V</w:t>
      </w:r>
      <w:r w:rsidR="00A130FF" w:rsidRPr="00965870">
        <w:rPr>
          <w:rFonts w:cstheme="minorHAnsi"/>
          <w:b/>
        </w:rPr>
        <w:t>ulnerable children</w:t>
      </w:r>
      <w:bookmarkEnd w:id="1"/>
    </w:p>
    <w:p w:rsidR="00B62572" w:rsidRPr="00FC4E9A" w:rsidRDefault="00B62572" w:rsidP="00B62572">
      <w:pPr>
        <w:shd w:val="clear" w:color="auto" w:fill="FFFFFF"/>
        <w:spacing w:before="300" w:after="300"/>
        <w:rPr>
          <w:rFonts w:cstheme="minorHAnsi"/>
          <w:sz w:val="22"/>
          <w:szCs w:val="22"/>
          <w:lang w:eastAsia="en-GB"/>
        </w:rPr>
      </w:pPr>
      <w:r w:rsidRPr="00FC4E9A">
        <w:rPr>
          <w:rFonts w:cstheme="minorHAnsi"/>
          <w:sz w:val="22"/>
          <w:szCs w:val="22"/>
        </w:rPr>
        <w:t>The list of v</w:t>
      </w:r>
      <w:r w:rsidR="00A130FF" w:rsidRPr="00FC4E9A">
        <w:rPr>
          <w:rFonts w:cstheme="minorHAnsi"/>
          <w:sz w:val="22"/>
          <w:szCs w:val="22"/>
        </w:rPr>
        <w:t>ulnerable children</w:t>
      </w:r>
      <w:r w:rsidRPr="00FC4E9A">
        <w:rPr>
          <w:rFonts w:cstheme="minorHAnsi"/>
          <w:sz w:val="22"/>
          <w:szCs w:val="22"/>
        </w:rPr>
        <w:t xml:space="preserve"> has been updated to </w:t>
      </w:r>
      <w:r w:rsidRPr="00FC4E9A">
        <w:rPr>
          <w:rFonts w:cstheme="minorHAnsi"/>
          <w:sz w:val="22"/>
          <w:szCs w:val="22"/>
          <w:lang w:eastAsia="en-GB"/>
        </w:rPr>
        <w:t>include children and young people those who:</w:t>
      </w:r>
    </w:p>
    <w:p w:rsidR="00B62572" w:rsidRPr="00FC4E9A" w:rsidRDefault="00B62572" w:rsidP="00B62572">
      <w:pPr>
        <w:numPr>
          <w:ilvl w:val="0"/>
          <w:numId w:val="30"/>
        </w:numPr>
        <w:shd w:val="clear" w:color="auto" w:fill="FFFFFF"/>
        <w:spacing w:after="75"/>
        <w:ind w:left="300"/>
        <w:rPr>
          <w:rFonts w:cstheme="minorHAnsi"/>
          <w:sz w:val="22"/>
          <w:szCs w:val="22"/>
          <w:lang w:eastAsia="en-GB"/>
        </w:rPr>
      </w:pPr>
      <w:r w:rsidRPr="00FC4E9A">
        <w:rPr>
          <w:rFonts w:cstheme="minorHAnsi"/>
          <w:sz w:val="22"/>
          <w:szCs w:val="22"/>
          <w:lang w:eastAsia="en-GB"/>
        </w:rPr>
        <w:t>are assessed as being in need under section 17 of the Children Act 1989, including children and young people who have a child in need plan, a child protection plan or who are a looked-after child</w:t>
      </w:r>
    </w:p>
    <w:p w:rsidR="00B62572" w:rsidRPr="00FC4E9A" w:rsidRDefault="00B62572" w:rsidP="00B62572">
      <w:pPr>
        <w:numPr>
          <w:ilvl w:val="0"/>
          <w:numId w:val="30"/>
        </w:numPr>
        <w:shd w:val="clear" w:color="auto" w:fill="FFFFFF"/>
        <w:spacing w:after="75"/>
        <w:ind w:left="300"/>
        <w:rPr>
          <w:rFonts w:cstheme="minorHAnsi"/>
          <w:sz w:val="22"/>
          <w:szCs w:val="22"/>
          <w:lang w:eastAsia="en-GB"/>
        </w:rPr>
      </w:pPr>
      <w:r w:rsidRPr="00FC4E9A">
        <w:rPr>
          <w:rFonts w:cstheme="minorHAnsi"/>
          <w:sz w:val="22"/>
          <w:szCs w:val="22"/>
          <w:lang w:eastAsia="en-GB"/>
        </w:rPr>
        <w:t>have an education, health and care (EHC) plan</w:t>
      </w:r>
    </w:p>
    <w:p w:rsidR="00B62572" w:rsidRPr="00FC4E9A" w:rsidRDefault="00B62572" w:rsidP="00B62572">
      <w:pPr>
        <w:numPr>
          <w:ilvl w:val="0"/>
          <w:numId w:val="30"/>
        </w:numPr>
        <w:shd w:val="clear" w:color="auto" w:fill="FFFFFF"/>
        <w:spacing w:after="75"/>
        <w:ind w:left="300"/>
        <w:rPr>
          <w:rFonts w:cstheme="minorHAnsi"/>
          <w:sz w:val="22"/>
          <w:szCs w:val="22"/>
          <w:lang w:eastAsia="en-GB"/>
        </w:rPr>
      </w:pPr>
      <w:r w:rsidRPr="00FC4E9A">
        <w:rPr>
          <w:rFonts w:cstheme="minorHAnsi"/>
          <w:sz w:val="22"/>
          <w:szCs w:val="22"/>
          <w:lang w:eastAsia="en-GB"/>
        </w:rPr>
        <w:t>have been identified as otherwise vulnerable by educational providers or local authorities (including children’s social care services), and who could therefore benefit from continued full-time attendance, this might include:</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children and young people on the edge of receiving support from children’s social care services or in the process of being referred to children’s services</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adopted children or children on a special guardianship order</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those at risk of becoming NEET (‘not in employment, education or training’)</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those living in temporary accommodation</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those who are young carers</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those who may have difficulty engaging with remote education at home (for example due to a lack of devices or quiet space to study)</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care leavers</w:t>
      </w:r>
    </w:p>
    <w:p w:rsidR="00B62572" w:rsidRPr="00FC4E9A" w:rsidRDefault="00B62572" w:rsidP="00B62572">
      <w:pPr>
        <w:numPr>
          <w:ilvl w:val="1"/>
          <w:numId w:val="30"/>
        </w:numPr>
        <w:shd w:val="clear" w:color="auto" w:fill="FFFFFF"/>
        <w:spacing w:after="75"/>
        <w:ind w:left="600"/>
        <w:rPr>
          <w:rFonts w:cstheme="minorHAnsi"/>
          <w:sz w:val="22"/>
          <w:szCs w:val="22"/>
          <w:lang w:eastAsia="en-GB"/>
        </w:rPr>
      </w:pPr>
      <w:r w:rsidRPr="00FC4E9A">
        <w:rPr>
          <w:rFonts w:cstheme="minorHAnsi"/>
          <w:sz w:val="22"/>
          <w:szCs w:val="22"/>
          <w:lang w:eastAsia="en-GB"/>
        </w:rPr>
        <w:t>others at the provider and local authority’s discretion including pupils and students who need to attend to receive support or manage risks to their mental health</w:t>
      </w:r>
    </w:p>
    <w:p w:rsidR="00F43EA0" w:rsidRPr="00B9712F" w:rsidRDefault="00F43EA0" w:rsidP="00F43EA0">
      <w:pPr>
        <w:rPr>
          <w:rFonts w:cstheme="minorHAnsi"/>
          <w:sz w:val="22"/>
          <w:szCs w:val="22"/>
        </w:rPr>
      </w:pPr>
    </w:p>
    <w:p w:rsidR="00B55669" w:rsidRPr="00C604F5" w:rsidRDefault="00986660" w:rsidP="00F43EA0">
      <w:pPr>
        <w:rPr>
          <w:rFonts w:cstheme="minorHAnsi"/>
          <w:sz w:val="22"/>
          <w:szCs w:val="22"/>
        </w:rPr>
      </w:pPr>
      <w:r w:rsidRPr="00B9712F">
        <w:rPr>
          <w:rFonts w:cstheme="minorHAnsi"/>
          <w:sz w:val="22"/>
          <w:szCs w:val="22"/>
        </w:rPr>
        <w:t xml:space="preserve">Senior leaders, especially </w:t>
      </w:r>
      <w:r w:rsidR="00261DEF" w:rsidRPr="00B9712F">
        <w:rPr>
          <w:rFonts w:cstheme="minorHAnsi"/>
          <w:sz w:val="22"/>
          <w:szCs w:val="22"/>
        </w:rPr>
        <w:t xml:space="preserve">the </w:t>
      </w:r>
      <w:r w:rsidRPr="00B9712F">
        <w:rPr>
          <w:rFonts w:cstheme="minorHAnsi"/>
          <w:sz w:val="22"/>
          <w:szCs w:val="22"/>
        </w:rPr>
        <w:t>D</w:t>
      </w:r>
      <w:r w:rsidR="00D56746" w:rsidRPr="00B9712F">
        <w:rPr>
          <w:rFonts w:cstheme="minorHAnsi"/>
          <w:sz w:val="22"/>
          <w:szCs w:val="22"/>
        </w:rPr>
        <w:t xml:space="preserve">esignated </w:t>
      </w:r>
      <w:r w:rsidRPr="00B9712F">
        <w:rPr>
          <w:rFonts w:cstheme="minorHAnsi"/>
          <w:sz w:val="22"/>
          <w:szCs w:val="22"/>
        </w:rPr>
        <w:t>S</w:t>
      </w:r>
      <w:r w:rsidR="00D56746" w:rsidRPr="00B9712F">
        <w:rPr>
          <w:rFonts w:cstheme="minorHAnsi"/>
          <w:sz w:val="22"/>
          <w:szCs w:val="22"/>
        </w:rPr>
        <w:t xml:space="preserve">afeguarding </w:t>
      </w:r>
      <w:r w:rsidRPr="00B9712F">
        <w:rPr>
          <w:rFonts w:cstheme="minorHAnsi"/>
          <w:sz w:val="22"/>
          <w:szCs w:val="22"/>
        </w:rPr>
        <w:t>L</w:t>
      </w:r>
      <w:r w:rsidR="00D56746" w:rsidRPr="00B9712F">
        <w:rPr>
          <w:rFonts w:cstheme="minorHAnsi"/>
          <w:sz w:val="22"/>
          <w:szCs w:val="22"/>
        </w:rPr>
        <w:t>ead</w:t>
      </w:r>
      <w:r w:rsidRPr="00B9712F">
        <w:rPr>
          <w:rFonts w:cstheme="minorHAnsi"/>
          <w:sz w:val="22"/>
          <w:szCs w:val="22"/>
        </w:rPr>
        <w:t xml:space="preserve"> (and deput</w:t>
      </w:r>
      <w:r w:rsidR="00261DEF" w:rsidRPr="00B9712F">
        <w:rPr>
          <w:rFonts w:cstheme="minorHAnsi"/>
          <w:sz w:val="22"/>
          <w:szCs w:val="22"/>
        </w:rPr>
        <w:t>y</w:t>
      </w:r>
      <w:r w:rsidRPr="00B9712F">
        <w:rPr>
          <w:rFonts w:cstheme="minorHAnsi"/>
          <w:sz w:val="22"/>
          <w:szCs w:val="22"/>
        </w:rPr>
        <w:t xml:space="preserve">) </w:t>
      </w:r>
      <w:r w:rsidR="00093F82" w:rsidRPr="00B9712F">
        <w:rPr>
          <w:rFonts w:cstheme="minorHAnsi"/>
          <w:sz w:val="22"/>
          <w:szCs w:val="22"/>
        </w:rPr>
        <w:t xml:space="preserve">at </w:t>
      </w:r>
      <w:r w:rsidR="00CB7B0E" w:rsidRPr="00FC4E9A">
        <w:rPr>
          <w:rFonts w:cstheme="minorHAnsi"/>
          <w:sz w:val="22"/>
          <w:szCs w:val="22"/>
        </w:rPr>
        <w:t>S</w:t>
      </w:r>
      <w:r w:rsidR="00FC4E9A">
        <w:rPr>
          <w:rFonts w:cstheme="minorHAnsi"/>
          <w:sz w:val="22"/>
          <w:szCs w:val="22"/>
        </w:rPr>
        <w:t>t John Fisher Academy</w:t>
      </w:r>
      <w:r w:rsidR="00093F82" w:rsidRPr="00B9712F">
        <w:rPr>
          <w:rFonts w:cstheme="minorHAnsi"/>
          <w:sz w:val="22"/>
          <w:szCs w:val="22"/>
        </w:rPr>
        <w:t xml:space="preserve"> </w:t>
      </w:r>
      <w:r w:rsidRPr="00B9712F">
        <w:rPr>
          <w:rFonts w:cstheme="minorHAnsi"/>
          <w:sz w:val="22"/>
          <w:szCs w:val="22"/>
        </w:rPr>
        <w:t xml:space="preserve">know who </w:t>
      </w:r>
      <w:r w:rsidR="00261DEF" w:rsidRPr="00B9712F">
        <w:rPr>
          <w:rFonts w:cstheme="minorHAnsi"/>
          <w:sz w:val="22"/>
          <w:szCs w:val="22"/>
        </w:rPr>
        <w:t>our</w:t>
      </w:r>
      <w:r w:rsidRPr="00B9712F">
        <w:rPr>
          <w:rFonts w:cstheme="minorHAnsi"/>
          <w:sz w:val="22"/>
          <w:szCs w:val="22"/>
        </w:rPr>
        <w:t xml:space="preserve"> most vulnerable children </w:t>
      </w:r>
      <w:r w:rsidR="00093F82" w:rsidRPr="00B9712F">
        <w:rPr>
          <w:rFonts w:cstheme="minorHAnsi"/>
          <w:sz w:val="22"/>
          <w:szCs w:val="22"/>
        </w:rPr>
        <w:t xml:space="preserve">are. We have put in place protocols </w:t>
      </w:r>
      <w:r w:rsidR="00290A22" w:rsidRPr="00B9712F">
        <w:rPr>
          <w:rFonts w:cstheme="minorHAnsi"/>
          <w:sz w:val="22"/>
          <w:szCs w:val="22"/>
        </w:rPr>
        <w:t>to assess</w:t>
      </w:r>
      <w:r w:rsidR="00093F82" w:rsidRPr="00B9712F">
        <w:rPr>
          <w:rFonts w:cstheme="minorHAnsi"/>
          <w:sz w:val="22"/>
          <w:szCs w:val="22"/>
        </w:rPr>
        <w:t xml:space="preserve"> the level of risk</w:t>
      </w:r>
      <w:r w:rsidR="00290A22" w:rsidRPr="00B9712F">
        <w:rPr>
          <w:rFonts w:cstheme="minorHAnsi"/>
          <w:sz w:val="22"/>
          <w:szCs w:val="22"/>
        </w:rPr>
        <w:t xml:space="preserve"> using a red, amber, blue model, factoring in the </w:t>
      </w:r>
      <w:r w:rsidR="000A7268">
        <w:rPr>
          <w:rFonts w:cstheme="minorHAnsi"/>
          <w:sz w:val="22"/>
          <w:szCs w:val="22"/>
        </w:rPr>
        <w:t xml:space="preserve">additional </w:t>
      </w:r>
      <w:r w:rsidR="00290A22" w:rsidRPr="00B9712F">
        <w:rPr>
          <w:rFonts w:cstheme="minorHAnsi"/>
          <w:sz w:val="22"/>
          <w:szCs w:val="22"/>
        </w:rPr>
        <w:t>impact of school closure on vulnerability</w:t>
      </w:r>
      <w:r w:rsidRPr="00B9712F">
        <w:rPr>
          <w:rFonts w:cstheme="minorHAnsi"/>
          <w:sz w:val="22"/>
          <w:szCs w:val="22"/>
        </w:rPr>
        <w:t>.</w:t>
      </w:r>
      <w:r w:rsidR="00290A22" w:rsidRPr="00B9712F">
        <w:rPr>
          <w:rFonts w:cstheme="minorHAnsi"/>
          <w:sz w:val="22"/>
          <w:szCs w:val="22"/>
        </w:rPr>
        <w:t xml:space="preserve"> Ther</w:t>
      </w:r>
      <w:r w:rsidR="00ED3784">
        <w:rPr>
          <w:rFonts w:cstheme="minorHAnsi"/>
          <w:sz w:val="22"/>
          <w:szCs w:val="22"/>
        </w:rPr>
        <w:t xml:space="preserve">e is a plan in place to support </w:t>
      </w:r>
      <w:r w:rsidR="00601134" w:rsidRPr="00B9712F">
        <w:rPr>
          <w:rFonts w:cstheme="minorHAnsi"/>
          <w:sz w:val="22"/>
          <w:szCs w:val="22"/>
        </w:rPr>
        <w:t>children at each level of vulnerability</w:t>
      </w:r>
      <w:r w:rsidR="000E360E">
        <w:rPr>
          <w:rFonts w:cstheme="minorHAnsi"/>
          <w:sz w:val="22"/>
          <w:szCs w:val="22"/>
        </w:rPr>
        <w:t xml:space="preserve">, </w:t>
      </w:r>
      <w:r w:rsidR="00ED3784">
        <w:rPr>
          <w:rFonts w:cstheme="minorHAnsi"/>
          <w:sz w:val="22"/>
          <w:szCs w:val="22"/>
        </w:rPr>
        <w:t>who</w:t>
      </w:r>
      <w:r w:rsidR="000E360E" w:rsidRPr="00C604F5">
        <w:rPr>
          <w:rFonts w:cstheme="minorHAnsi"/>
          <w:sz w:val="22"/>
          <w:szCs w:val="22"/>
        </w:rPr>
        <w:t xml:space="preserve"> have been monitored and reviewed using the Trust’</w:t>
      </w:r>
      <w:r w:rsidR="00EE0CEF" w:rsidRPr="00C604F5">
        <w:rPr>
          <w:rFonts w:cstheme="minorHAnsi"/>
          <w:sz w:val="22"/>
          <w:szCs w:val="22"/>
        </w:rPr>
        <w:t xml:space="preserve">s </w:t>
      </w:r>
      <w:r w:rsidR="000E360E" w:rsidRPr="00C604F5">
        <w:rPr>
          <w:rFonts w:cstheme="minorHAnsi"/>
          <w:i/>
          <w:sz w:val="22"/>
          <w:szCs w:val="22"/>
        </w:rPr>
        <w:t>Covid-19 Vulnerable Child Re-Assessment of Risk Tool</w:t>
      </w:r>
      <w:r w:rsidR="00041CD9">
        <w:rPr>
          <w:rFonts w:cstheme="minorHAnsi"/>
          <w:sz w:val="22"/>
          <w:szCs w:val="22"/>
        </w:rPr>
        <w:t xml:space="preserve"> and the updated </w:t>
      </w:r>
      <w:r w:rsidR="00041CD9" w:rsidRPr="00041CD9">
        <w:rPr>
          <w:rFonts w:cstheme="minorHAnsi"/>
          <w:i/>
          <w:sz w:val="22"/>
          <w:szCs w:val="22"/>
        </w:rPr>
        <w:t>Safeguarding Protocols During School Closure</w:t>
      </w:r>
      <w:r w:rsidR="00041CD9">
        <w:rPr>
          <w:rFonts w:cstheme="minorHAnsi"/>
          <w:sz w:val="22"/>
          <w:szCs w:val="22"/>
        </w:rPr>
        <w:t xml:space="preserve"> document.</w:t>
      </w:r>
    </w:p>
    <w:p w:rsidR="000E360E" w:rsidRPr="00C604F5" w:rsidRDefault="000E360E" w:rsidP="00F43EA0">
      <w:pPr>
        <w:rPr>
          <w:rFonts w:cstheme="minorHAnsi"/>
          <w:sz w:val="22"/>
          <w:szCs w:val="22"/>
        </w:rPr>
      </w:pPr>
    </w:p>
    <w:p w:rsidR="00986660" w:rsidRPr="00B9712F" w:rsidRDefault="00FC4E9A" w:rsidP="00F43EA0">
      <w:pPr>
        <w:rPr>
          <w:rFonts w:cstheme="minorHAnsi"/>
          <w:sz w:val="22"/>
          <w:szCs w:val="22"/>
        </w:rPr>
      </w:pPr>
      <w:r w:rsidRPr="00234556">
        <w:rPr>
          <w:rFonts w:cstheme="minorHAnsi"/>
          <w:sz w:val="22"/>
          <w:szCs w:val="22"/>
        </w:rPr>
        <w:t>St John Fisher CVA</w:t>
      </w:r>
      <w:r w:rsidR="00261DEF" w:rsidRPr="00234556">
        <w:rPr>
          <w:rFonts w:cstheme="minorHAnsi"/>
          <w:sz w:val="22"/>
          <w:szCs w:val="22"/>
        </w:rPr>
        <w:t xml:space="preserve"> </w:t>
      </w:r>
      <w:r w:rsidR="00986660" w:rsidRPr="00234556">
        <w:rPr>
          <w:rFonts w:cstheme="minorHAnsi"/>
          <w:sz w:val="22"/>
          <w:szCs w:val="22"/>
        </w:rPr>
        <w:t>will continue to work with and support children</w:t>
      </w:r>
      <w:r w:rsidR="007706BC" w:rsidRPr="00234556">
        <w:rPr>
          <w:rFonts w:cstheme="minorHAnsi"/>
          <w:sz w:val="22"/>
          <w:szCs w:val="22"/>
        </w:rPr>
        <w:t>’s</w:t>
      </w:r>
      <w:r w:rsidR="00986660" w:rsidRPr="00234556">
        <w:rPr>
          <w:rFonts w:cstheme="minorHAnsi"/>
          <w:sz w:val="22"/>
          <w:szCs w:val="22"/>
        </w:rPr>
        <w:t xml:space="preserve"> social workers to help protect vulnerable children. This includes working with</w:t>
      </w:r>
      <w:r w:rsidR="00261DEF" w:rsidRPr="00234556">
        <w:rPr>
          <w:rFonts w:cstheme="minorHAnsi"/>
          <w:sz w:val="22"/>
          <w:szCs w:val="22"/>
        </w:rPr>
        <w:t xml:space="preserve"> and s</w:t>
      </w:r>
      <w:r w:rsidR="00986660" w:rsidRPr="00234556">
        <w:rPr>
          <w:rFonts w:cstheme="minorHAnsi"/>
          <w:sz w:val="22"/>
          <w:szCs w:val="22"/>
        </w:rPr>
        <w:t xml:space="preserve">upporting children’s social workers and the </w:t>
      </w:r>
      <w:r w:rsidR="007706BC" w:rsidRPr="00234556">
        <w:rPr>
          <w:rFonts w:cstheme="minorHAnsi"/>
          <w:sz w:val="22"/>
          <w:szCs w:val="22"/>
        </w:rPr>
        <w:t>l</w:t>
      </w:r>
      <w:r w:rsidR="00986660" w:rsidRPr="00234556">
        <w:rPr>
          <w:rFonts w:cstheme="minorHAnsi"/>
          <w:sz w:val="22"/>
          <w:szCs w:val="22"/>
        </w:rPr>
        <w:t xml:space="preserve">ocal </w:t>
      </w:r>
      <w:r w:rsidR="007706BC" w:rsidRPr="00234556">
        <w:rPr>
          <w:rFonts w:cstheme="minorHAnsi"/>
          <w:sz w:val="22"/>
          <w:szCs w:val="22"/>
        </w:rPr>
        <w:t>a</w:t>
      </w:r>
      <w:r w:rsidR="00986660" w:rsidRPr="00234556">
        <w:rPr>
          <w:rFonts w:cstheme="minorHAnsi"/>
          <w:sz w:val="22"/>
          <w:szCs w:val="22"/>
        </w:rPr>
        <w:t>uthority virtual school head (VSH) for looked-after and previously looked-after children. The lead person for this will be</w:t>
      </w:r>
      <w:r w:rsidR="00261DEF" w:rsidRPr="00234556">
        <w:rPr>
          <w:rFonts w:cstheme="minorHAnsi"/>
          <w:sz w:val="22"/>
          <w:szCs w:val="22"/>
        </w:rPr>
        <w:t xml:space="preserve">: </w:t>
      </w:r>
      <w:r w:rsidR="00234556" w:rsidRPr="00234556">
        <w:rPr>
          <w:rFonts w:cstheme="minorHAnsi"/>
          <w:sz w:val="22"/>
          <w:szCs w:val="22"/>
        </w:rPr>
        <w:t>Anthony Gallagher</w:t>
      </w:r>
    </w:p>
    <w:p w:rsidR="00F43EA0" w:rsidRPr="00B9712F" w:rsidRDefault="00F43EA0" w:rsidP="00F43EA0">
      <w:pPr>
        <w:rPr>
          <w:rFonts w:cstheme="minorHAnsi"/>
          <w:sz w:val="22"/>
          <w:szCs w:val="22"/>
        </w:rPr>
      </w:pPr>
    </w:p>
    <w:p w:rsidR="00A130FF" w:rsidRPr="00234556" w:rsidRDefault="00A130FF" w:rsidP="00F43EA0">
      <w:pPr>
        <w:rPr>
          <w:rFonts w:cstheme="minorHAnsi"/>
          <w:sz w:val="22"/>
          <w:szCs w:val="22"/>
        </w:rPr>
      </w:pPr>
      <w:r w:rsidRPr="00B9712F">
        <w:rPr>
          <w:rFonts w:cstheme="minorHAnsi"/>
          <w:sz w:val="22"/>
          <w:szCs w:val="22"/>
        </w:rPr>
        <w:t xml:space="preserve">There is an expectation that vulnerable children who have a social worker will attend an education setting, so long as they do not have underlying health conditions that put them at </w:t>
      </w:r>
      <w:r w:rsidR="00AC5C1D" w:rsidRPr="00B9712F">
        <w:rPr>
          <w:rFonts w:cstheme="minorHAnsi"/>
          <w:sz w:val="22"/>
          <w:szCs w:val="22"/>
        </w:rPr>
        <w:t xml:space="preserve">increased </w:t>
      </w:r>
      <w:r w:rsidRPr="00B9712F">
        <w:rPr>
          <w:rFonts w:cstheme="minorHAnsi"/>
          <w:sz w:val="22"/>
          <w:szCs w:val="22"/>
        </w:rPr>
        <w:t xml:space="preserve">risk. In circumstances where a parent does not want to </w:t>
      </w:r>
      <w:r w:rsidRPr="00234556">
        <w:rPr>
          <w:rFonts w:cstheme="minorHAnsi"/>
          <w:sz w:val="22"/>
          <w:szCs w:val="22"/>
        </w:rPr>
        <w:t xml:space="preserve">bring their child to an education setting, and their child is considered vulnerable, the social worker and </w:t>
      </w:r>
      <w:r w:rsidR="00FC4E9A" w:rsidRPr="00234556">
        <w:rPr>
          <w:rFonts w:cstheme="minorHAnsi"/>
          <w:sz w:val="22"/>
          <w:szCs w:val="22"/>
        </w:rPr>
        <w:t>St John Fisher CVA</w:t>
      </w:r>
      <w:r w:rsidR="00261DEF" w:rsidRPr="00234556">
        <w:rPr>
          <w:rFonts w:cstheme="minorHAnsi"/>
          <w:sz w:val="22"/>
          <w:szCs w:val="22"/>
        </w:rPr>
        <w:t xml:space="preserve"> will</w:t>
      </w:r>
      <w:r w:rsidRPr="00234556">
        <w:rPr>
          <w:rFonts w:cstheme="minorHAnsi"/>
          <w:sz w:val="22"/>
          <w:szCs w:val="22"/>
        </w:rPr>
        <w:t xml:space="preserve"> explore the reasons for this directly with the parent.</w:t>
      </w:r>
    </w:p>
    <w:p w:rsidR="00F43EA0" w:rsidRPr="00234556" w:rsidRDefault="00F43EA0" w:rsidP="00F43EA0">
      <w:pPr>
        <w:rPr>
          <w:rFonts w:cstheme="minorHAnsi"/>
          <w:sz w:val="22"/>
          <w:szCs w:val="22"/>
        </w:rPr>
      </w:pPr>
    </w:p>
    <w:p w:rsidR="00A130FF" w:rsidRPr="00234556" w:rsidRDefault="00A130FF" w:rsidP="00F43EA0">
      <w:pPr>
        <w:rPr>
          <w:rFonts w:cstheme="minorHAnsi"/>
          <w:sz w:val="22"/>
          <w:szCs w:val="22"/>
        </w:rPr>
      </w:pPr>
      <w:r w:rsidRPr="00234556">
        <w:rPr>
          <w:rFonts w:cstheme="minorHAnsi"/>
          <w:sz w:val="22"/>
          <w:szCs w:val="22"/>
        </w:rPr>
        <w:t xml:space="preserve">Where parents are concerned about the risk of the child </w:t>
      </w:r>
      <w:r w:rsidR="003F0996" w:rsidRPr="00234556">
        <w:rPr>
          <w:rFonts w:cstheme="minorHAnsi"/>
          <w:sz w:val="22"/>
          <w:szCs w:val="22"/>
        </w:rPr>
        <w:t>contracting COVID</w:t>
      </w:r>
      <w:r w:rsidR="00CE2DD0" w:rsidRPr="00234556">
        <w:rPr>
          <w:rFonts w:cstheme="minorHAnsi"/>
          <w:sz w:val="22"/>
          <w:szCs w:val="22"/>
        </w:rPr>
        <w:t>-</w:t>
      </w:r>
      <w:r w:rsidR="003F0996" w:rsidRPr="00234556">
        <w:rPr>
          <w:rFonts w:cstheme="minorHAnsi"/>
          <w:sz w:val="22"/>
          <w:szCs w:val="22"/>
        </w:rPr>
        <w:t>19</w:t>
      </w:r>
      <w:r w:rsidRPr="00234556">
        <w:rPr>
          <w:rFonts w:cstheme="minorHAnsi"/>
          <w:sz w:val="22"/>
          <w:szCs w:val="22"/>
        </w:rPr>
        <w:t xml:space="preserve">, </w:t>
      </w:r>
      <w:r w:rsidR="00FC4E9A" w:rsidRPr="00234556">
        <w:rPr>
          <w:rFonts w:cstheme="minorHAnsi"/>
          <w:sz w:val="22"/>
          <w:szCs w:val="22"/>
        </w:rPr>
        <w:t>St John Fisher CVA</w:t>
      </w:r>
      <w:r w:rsidR="00261DEF" w:rsidRPr="00234556">
        <w:rPr>
          <w:rFonts w:cstheme="minorHAnsi"/>
          <w:sz w:val="22"/>
          <w:szCs w:val="22"/>
        </w:rPr>
        <w:t xml:space="preserve"> </w:t>
      </w:r>
      <w:r w:rsidRPr="00234556">
        <w:rPr>
          <w:rFonts w:cstheme="minorHAnsi"/>
          <w:sz w:val="22"/>
          <w:szCs w:val="22"/>
        </w:rPr>
        <w:t xml:space="preserve">or </w:t>
      </w:r>
      <w:r w:rsidR="00261DEF" w:rsidRPr="00234556">
        <w:rPr>
          <w:rFonts w:cstheme="minorHAnsi"/>
          <w:sz w:val="22"/>
          <w:szCs w:val="22"/>
        </w:rPr>
        <w:t xml:space="preserve">the </w:t>
      </w:r>
      <w:r w:rsidRPr="00234556">
        <w:rPr>
          <w:rFonts w:cstheme="minorHAnsi"/>
          <w:sz w:val="22"/>
          <w:szCs w:val="22"/>
        </w:rPr>
        <w:t xml:space="preserve">social worker </w:t>
      </w:r>
      <w:r w:rsidR="00261DEF" w:rsidRPr="00234556">
        <w:rPr>
          <w:rFonts w:cstheme="minorHAnsi"/>
          <w:sz w:val="22"/>
          <w:szCs w:val="22"/>
        </w:rPr>
        <w:t>will</w:t>
      </w:r>
      <w:r w:rsidRPr="00234556">
        <w:rPr>
          <w:rFonts w:cstheme="minorHAnsi"/>
          <w:sz w:val="22"/>
          <w:szCs w:val="22"/>
        </w:rPr>
        <w:t xml:space="preserve"> talk through these anxieties with the parent</w:t>
      </w:r>
      <w:r w:rsidR="003F0996" w:rsidRPr="00234556">
        <w:rPr>
          <w:rFonts w:cstheme="minorHAnsi"/>
          <w:sz w:val="22"/>
          <w:szCs w:val="22"/>
        </w:rPr>
        <w:t xml:space="preserve">/carer </w:t>
      </w:r>
      <w:r w:rsidRPr="00234556">
        <w:rPr>
          <w:rFonts w:cstheme="minorHAnsi"/>
          <w:sz w:val="22"/>
          <w:szCs w:val="22"/>
        </w:rPr>
        <w:t>following the advice set out by Public Health England.</w:t>
      </w:r>
    </w:p>
    <w:p w:rsidR="00F43EA0" w:rsidRPr="00234556" w:rsidRDefault="00F43EA0" w:rsidP="00F43EA0">
      <w:pPr>
        <w:rPr>
          <w:rFonts w:cstheme="minorHAnsi"/>
          <w:sz w:val="22"/>
          <w:szCs w:val="22"/>
        </w:rPr>
      </w:pPr>
    </w:p>
    <w:p w:rsidR="004C01EA" w:rsidRPr="00FF6C48" w:rsidRDefault="00FC4E9A" w:rsidP="004C01EA">
      <w:pPr>
        <w:rPr>
          <w:rFonts w:cstheme="minorHAnsi"/>
          <w:sz w:val="22"/>
          <w:szCs w:val="22"/>
        </w:rPr>
      </w:pPr>
      <w:r w:rsidRPr="00234556">
        <w:rPr>
          <w:rFonts w:cstheme="minorHAnsi"/>
          <w:sz w:val="22"/>
          <w:szCs w:val="22"/>
        </w:rPr>
        <w:t>St John Fisher CVA</w:t>
      </w:r>
      <w:r w:rsidR="00261DEF" w:rsidRPr="00234556">
        <w:rPr>
          <w:rFonts w:cstheme="minorHAnsi"/>
          <w:sz w:val="22"/>
          <w:szCs w:val="22"/>
        </w:rPr>
        <w:t xml:space="preserve"> will </w:t>
      </w:r>
      <w:r w:rsidR="004C01EA" w:rsidRPr="00234556">
        <w:rPr>
          <w:rFonts w:cstheme="minorHAnsi"/>
          <w:sz w:val="22"/>
          <w:szCs w:val="22"/>
        </w:rPr>
        <w:t xml:space="preserve">continue to </w:t>
      </w:r>
      <w:r w:rsidR="00A130FF" w:rsidRPr="00234556">
        <w:rPr>
          <w:rFonts w:cstheme="minorHAnsi"/>
          <w:sz w:val="22"/>
          <w:szCs w:val="22"/>
        </w:rPr>
        <w:t xml:space="preserve">encourage </w:t>
      </w:r>
      <w:r w:rsidR="00261DEF" w:rsidRPr="00234556">
        <w:rPr>
          <w:rFonts w:cstheme="minorHAnsi"/>
          <w:sz w:val="22"/>
          <w:szCs w:val="22"/>
        </w:rPr>
        <w:t xml:space="preserve">our vulnerable </w:t>
      </w:r>
      <w:r w:rsidR="00A130FF" w:rsidRPr="00234556">
        <w:rPr>
          <w:rFonts w:cstheme="minorHAnsi"/>
          <w:sz w:val="22"/>
          <w:szCs w:val="22"/>
        </w:rPr>
        <w:t>children and young people to attend</w:t>
      </w:r>
      <w:r w:rsidR="00A130FF" w:rsidRPr="00B9712F">
        <w:rPr>
          <w:rFonts w:cstheme="minorHAnsi"/>
          <w:sz w:val="22"/>
          <w:szCs w:val="22"/>
        </w:rPr>
        <w:t xml:space="preserve"> </w:t>
      </w:r>
      <w:r w:rsidR="00261DEF" w:rsidRPr="00B9712F">
        <w:rPr>
          <w:rFonts w:cstheme="minorHAnsi"/>
          <w:sz w:val="22"/>
          <w:szCs w:val="22"/>
        </w:rPr>
        <w:t>school</w:t>
      </w:r>
      <w:r w:rsidR="00A130FF" w:rsidRPr="00B9712F">
        <w:rPr>
          <w:rFonts w:cstheme="minorHAnsi"/>
          <w:sz w:val="22"/>
          <w:szCs w:val="22"/>
        </w:rPr>
        <w:t>, including remotely if needed.</w:t>
      </w:r>
      <w:r w:rsidR="004C01EA">
        <w:rPr>
          <w:rFonts w:cstheme="minorHAnsi"/>
          <w:sz w:val="22"/>
          <w:szCs w:val="22"/>
        </w:rPr>
        <w:t xml:space="preserve"> </w:t>
      </w:r>
      <w:r w:rsidR="004C01EA" w:rsidRPr="00FF6C48">
        <w:rPr>
          <w:rFonts w:cstheme="minorHAnsi"/>
          <w:sz w:val="22"/>
          <w:szCs w:val="22"/>
        </w:rPr>
        <w:t xml:space="preserve">For those vulnerable children and young people not attending school, </w:t>
      </w:r>
      <w:r w:rsidR="0044613E">
        <w:rPr>
          <w:rFonts w:cstheme="minorHAnsi"/>
          <w:sz w:val="22"/>
          <w:szCs w:val="22"/>
        </w:rPr>
        <w:t>w</w:t>
      </w:r>
      <w:r w:rsidR="0044613E" w:rsidRPr="0044613E">
        <w:rPr>
          <w:rFonts w:cstheme="minorHAnsi"/>
          <w:sz w:val="22"/>
          <w:szCs w:val="22"/>
        </w:rPr>
        <w:t xml:space="preserve">e </w:t>
      </w:r>
      <w:r w:rsidR="004C01EA" w:rsidRPr="00FF6C48">
        <w:rPr>
          <w:rFonts w:cstheme="minorHAnsi"/>
          <w:sz w:val="22"/>
          <w:szCs w:val="22"/>
        </w:rPr>
        <w:t xml:space="preserve">will continue to take reasonable measures to work with parents (and where appropriate, </w:t>
      </w:r>
      <w:r w:rsidR="004C01EA" w:rsidRPr="00FF6C48">
        <w:rPr>
          <w:rFonts w:cstheme="minorHAnsi"/>
          <w:sz w:val="22"/>
          <w:szCs w:val="22"/>
        </w:rPr>
        <w:lastRenderedPageBreak/>
        <w:t>social workers) to encourage their return to sch</w:t>
      </w:r>
      <w:r w:rsidR="000B1EAD">
        <w:rPr>
          <w:rFonts w:cstheme="minorHAnsi"/>
          <w:sz w:val="22"/>
          <w:szCs w:val="22"/>
        </w:rPr>
        <w:t xml:space="preserve">ool, in keeping with </w:t>
      </w:r>
      <w:r w:rsidR="004C01EA" w:rsidRPr="00FF6C48">
        <w:rPr>
          <w:rFonts w:cstheme="minorHAnsi"/>
          <w:sz w:val="22"/>
          <w:szCs w:val="22"/>
        </w:rPr>
        <w:t xml:space="preserve">government guidance that vulnerable children, where attendance is appropriate, are expected and should be encouraged to attend. </w:t>
      </w:r>
    </w:p>
    <w:p w:rsidR="00261DEF" w:rsidRDefault="00261DEF" w:rsidP="00BD7CCC">
      <w:pPr>
        <w:rPr>
          <w:rFonts w:ascii="Tahoma" w:hAnsi="Tahoma" w:cs="Tahoma"/>
        </w:rPr>
      </w:pPr>
    </w:p>
    <w:p w:rsidR="00A130FF" w:rsidRPr="00FF6C48" w:rsidRDefault="00B35D03" w:rsidP="003F0996">
      <w:pPr>
        <w:pStyle w:val="Heading1"/>
        <w:rPr>
          <w:rFonts w:asciiTheme="minorHAnsi" w:hAnsiTheme="minorHAnsi" w:cstheme="minorHAnsi"/>
          <w:color w:val="auto"/>
        </w:rPr>
      </w:pPr>
      <w:bookmarkStart w:id="3" w:name="_Toc36299082"/>
      <w:r>
        <w:rPr>
          <w:rFonts w:asciiTheme="minorHAnsi" w:hAnsiTheme="minorHAnsi" w:cstheme="minorHAnsi"/>
        </w:rPr>
        <w:t xml:space="preserve">3. </w:t>
      </w:r>
      <w:r w:rsidR="00A130FF" w:rsidRPr="00FC4E9A">
        <w:rPr>
          <w:rFonts w:asciiTheme="minorHAnsi" w:hAnsiTheme="minorHAnsi" w:cstheme="minorHAnsi"/>
          <w:color w:val="auto"/>
        </w:rPr>
        <w:t xml:space="preserve">Attendance </w:t>
      </w:r>
      <w:r w:rsidR="00FF6C48" w:rsidRPr="00FC4E9A">
        <w:rPr>
          <w:rFonts w:asciiTheme="minorHAnsi" w:hAnsiTheme="minorHAnsi" w:cstheme="minorHAnsi"/>
          <w:color w:val="auto"/>
        </w:rPr>
        <w:t xml:space="preserve">recording and </w:t>
      </w:r>
      <w:r w:rsidR="00A130FF" w:rsidRPr="00FF6C48">
        <w:rPr>
          <w:rFonts w:asciiTheme="minorHAnsi" w:hAnsiTheme="minorHAnsi" w:cstheme="minorHAnsi"/>
          <w:color w:val="auto"/>
        </w:rPr>
        <w:t>monitoring</w:t>
      </w:r>
      <w:bookmarkEnd w:id="3"/>
    </w:p>
    <w:p w:rsidR="00F43EA0" w:rsidRDefault="00F43EA0" w:rsidP="00F43EA0">
      <w:pPr>
        <w:rPr>
          <w:sz w:val="22"/>
          <w:szCs w:val="22"/>
        </w:rPr>
      </w:pPr>
    </w:p>
    <w:p w:rsidR="00B35D03" w:rsidRDefault="00B35D03" w:rsidP="00B35D03">
      <w:pPr>
        <w:rPr>
          <w:sz w:val="22"/>
          <w:szCs w:val="22"/>
        </w:rPr>
      </w:pPr>
      <w:r>
        <w:rPr>
          <w:sz w:val="22"/>
          <w:szCs w:val="22"/>
        </w:rPr>
        <w:t xml:space="preserve">All pupils who are not expected to be in school should be marked as Code X, as they are not attending because they are following public health advice. </w:t>
      </w:r>
    </w:p>
    <w:p w:rsidR="00B35D03" w:rsidRPr="008A087D" w:rsidRDefault="00B35D03" w:rsidP="00B35D03">
      <w:pPr>
        <w:rPr>
          <w:sz w:val="22"/>
          <w:szCs w:val="22"/>
        </w:rPr>
      </w:pPr>
    </w:p>
    <w:p w:rsidR="00FF6C48" w:rsidRPr="00234556" w:rsidRDefault="00FF6C48" w:rsidP="00F43EA0">
      <w:pPr>
        <w:rPr>
          <w:sz w:val="22"/>
          <w:szCs w:val="22"/>
        </w:rPr>
      </w:pPr>
      <w:r w:rsidRPr="00234556">
        <w:rPr>
          <w:sz w:val="22"/>
          <w:szCs w:val="22"/>
        </w:rPr>
        <w:t xml:space="preserve">As vulnerable children are still expected to attend school full time, they should not be marked as Code X if they are not in school (except if they are shielding, self-isolating or quarantining). </w:t>
      </w:r>
      <w:r w:rsidR="00FC4E9A" w:rsidRPr="00234556">
        <w:rPr>
          <w:sz w:val="22"/>
          <w:szCs w:val="22"/>
        </w:rPr>
        <w:t>St John Fisher CVA</w:t>
      </w:r>
      <w:r w:rsidRPr="00234556">
        <w:rPr>
          <w:sz w:val="22"/>
          <w:szCs w:val="22"/>
        </w:rPr>
        <w:t xml:space="preserve"> will encourage vulnerable children to attend</w:t>
      </w:r>
      <w:r w:rsidR="00CF43D9" w:rsidRPr="00234556">
        <w:rPr>
          <w:sz w:val="22"/>
          <w:szCs w:val="22"/>
        </w:rPr>
        <w:t>, an</w:t>
      </w:r>
      <w:r w:rsidR="0044613E" w:rsidRPr="00234556">
        <w:rPr>
          <w:sz w:val="22"/>
          <w:szCs w:val="22"/>
        </w:rPr>
        <w:t xml:space="preserve">d </w:t>
      </w:r>
      <w:r w:rsidR="00CF43D9" w:rsidRPr="00234556">
        <w:rPr>
          <w:sz w:val="22"/>
          <w:szCs w:val="22"/>
        </w:rPr>
        <w:t xml:space="preserve">where a parent of a vulnerable child may wish their child to be absent from school, </w:t>
      </w:r>
      <w:r w:rsidR="00B47A46" w:rsidRPr="00234556">
        <w:rPr>
          <w:sz w:val="22"/>
          <w:szCs w:val="22"/>
        </w:rPr>
        <w:t xml:space="preserve">we </w:t>
      </w:r>
      <w:r w:rsidR="00CF43D9" w:rsidRPr="00234556">
        <w:rPr>
          <w:sz w:val="22"/>
          <w:szCs w:val="22"/>
        </w:rPr>
        <w:t>will work to overcome any potential anxiety.</w:t>
      </w:r>
    </w:p>
    <w:p w:rsidR="008A1628" w:rsidRPr="00234556" w:rsidRDefault="008A1628" w:rsidP="00F43EA0">
      <w:pPr>
        <w:rPr>
          <w:sz w:val="22"/>
          <w:szCs w:val="22"/>
        </w:rPr>
      </w:pPr>
    </w:p>
    <w:p w:rsidR="008A1628" w:rsidRPr="00234556" w:rsidRDefault="006D6389" w:rsidP="008A1628">
      <w:pPr>
        <w:rPr>
          <w:sz w:val="22"/>
          <w:szCs w:val="22"/>
        </w:rPr>
      </w:pPr>
      <w:r w:rsidRPr="00234556">
        <w:rPr>
          <w:sz w:val="22"/>
          <w:szCs w:val="22"/>
        </w:rPr>
        <w:t xml:space="preserve">Parents/carers of a </w:t>
      </w:r>
      <w:r w:rsidR="00CF43D9" w:rsidRPr="00234556">
        <w:rPr>
          <w:sz w:val="22"/>
          <w:szCs w:val="22"/>
        </w:rPr>
        <w:t>vulnerable child</w:t>
      </w:r>
      <w:r w:rsidR="00234556">
        <w:rPr>
          <w:sz w:val="22"/>
          <w:szCs w:val="22"/>
        </w:rPr>
        <w:t xml:space="preserve">, </w:t>
      </w:r>
      <w:r w:rsidR="00B47A46" w:rsidRPr="00234556">
        <w:rPr>
          <w:sz w:val="22"/>
          <w:szCs w:val="22"/>
        </w:rPr>
        <w:t xml:space="preserve">should inform the school if their child is not attending. </w:t>
      </w:r>
      <w:r w:rsidR="008A1628" w:rsidRPr="00234556">
        <w:rPr>
          <w:sz w:val="22"/>
          <w:szCs w:val="22"/>
        </w:rPr>
        <w:t>In these circumstances it is recommended that a risk assessment is co-produced in order to inform decision making in granting a special leave of absence and that this should include any other professional involved with the child, the parent / carer and, if appropriate, the child.</w:t>
      </w:r>
    </w:p>
    <w:p w:rsidR="008A1628" w:rsidRPr="00234556" w:rsidRDefault="008A1628" w:rsidP="008A1628">
      <w:pPr>
        <w:rPr>
          <w:sz w:val="22"/>
          <w:szCs w:val="22"/>
        </w:rPr>
      </w:pPr>
    </w:p>
    <w:p w:rsidR="00B47A46" w:rsidRPr="00234556" w:rsidRDefault="00B47A46" w:rsidP="008A1628">
      <w:pPr>
        <w:rPr>
          <w:color w:val="FF0000"/>
          <w:sz w:val="22"/>
          <w:szCs w:val="22"/>
        </w:rPr>
      </w:pPr>
      <w:r w:rsidRPr="00234556">
        <w:rPr>
          <w:sz w:val="22"/>
          <w:szCs w:val="22"/>
        </w:rPr>
        <w:t xml:space="preserve">The school will code this absence as Code C, (a leave of absence authorised by the school), given the exceptional circumstances, unless another absence code is more applicable. </w:t>
      </w:r>
    </w:p>
    <w:p w:rsidR="00B47A46" w:rsidRPr="00234556" w:rsidRDefault="00B47A46" w:rsidP="00F43EA0">
      <w:pPr>
        <w:rPr>
          <w:sz w:val="22"/>
          <w:szCs w:val="22"/>
        </w:rPr>
      </w:pPr>
    </w:p>
    <w:p w:rsidR="00B47A46" w:rsidRPr="00234556" w:rsidRDefault="00B47A46" w:rsidP="005D7C6C">
      <w:pPr>
        <w:rPr>
          <w:sz w:val="22"/>
          <w:szCs w:val="22"/>
        </w:rPr>
      </w:pPr>
      <w:r w:rsidRPr="00234556">
        <w:rPr>
          <w:sz w:val="22"/>
          <w:szCs w:val="22"/>
        </w:rPr>
        <w:t xml:space="preserve">Likewise, critical worker parents/carers should let the school know if their </w:t>
      </w:r>
      <w:r w:rsidR="006D6389" w:rsidRPr="00234556">
        <w:rPr>
          <w:sz w:val="22"/>
          <w:szCs w:val="22"/>
        </w:rPr>
        <w:t>child</w:t>
      </w:r>
      <w:r w:rsidRPr="00234556">
        <w:rPr>
          <w:sz w:val="22"/>
          <w:szCs w:val="22"/>
        </w:rPr>
        <w:t xml:space="preserve"> is not attending</w:t>
      </w:r>
      <w:r w:rsidR="006D6389" w:rsidRPr="00234556">
        <w:rPr>
          <w:sz w:val="22"/>
          <w:szCs w:val="22"/>
        </w:rPr>
        <w:t xml:space="preserve">, </w:t>
      </w:r>
      <w:r w:rsidRPr="00234556">
        <w:rPr>
          <w:sz w:val="22"/>
          <w:szCs w:val="22"/>
        </w:rPr>
        <w:t xml:space="preserve">and given the exceptional circumstances, the school will </w:t>
      </w:r>
      <w:r w:rsidR="005D7C6C" w:rsidRPr="00234556">
        <w:rPr>
          <w:sz w:val="22"/>
          <w:szCs w:val="22"/>
        </w:rPr>
        <w:t xml:space="preserve">code this as a leave of absence, using code C. </w:t>
      </w:r>
    </w:p>
    <w:p w:rsidR="00B47A46" w:rsidRPr="00234556" w:rsidRDefault="00B47A46" w:rsidP="00F43EA0">
      <w:pPr>
        <w:rPr>
          <w:sz w:val="22"/>
          <w:szCs w:val="22"/>
        </w:rPr>
      </w:pPr>
    </w:p>
    <w:p w:rsidR="00DF08A4" w:rsidRPr="00234556" w:rsidRDefault="00DF08A4" w:rsidP="00F43EA0">
      <w:pPr>
        <w:rPr>
          <w:sz w:val="22"/>
          <w:szCs w:val="22"/>
        </w:rPr>
      </w:pPr>
      <w:r w:rsidRPr="00234556">
        <w:rPr>
          <w:sz w:val="22"/>
          <w:szCs w:val="22"/>
        </w:rPr>
        <w:t xml:space="preserve">In all cases where a child assessed as being in need under section 7 of the Children Act 1989, including children and young people who have a child in need plan, a child protection plan, </w:t>
      </w:r>
    </w:p>
    <w:p w:rsidR="00DF08A4" w:rsidRPr="00234556" w:rsidRDefault="00DF08A4" w:rsidP="00F43EA0">
      <w:pPr>
        <w:rPr>
          <w:sz w:val="22"/>
          <w:szCs w:val="22"/>
        </w:rPr>
      </w:pPr>
      <w:r w:rsidRPr="00234556">
        <w:rPr>
          <w:sz w:val="22"/>
          <w:szCs w:val="22"/>
        </w:rPr>
        <w:t xml:space="preserve">a looked –after child, and as appropriate, a child with an education, health and care (EHC) plan, does not take up their place at school, or discontinues, </w:t>
      </w:r>
      <w:r w:rsidR="00FC4E9A" w:rsidRPr="00234556">
        <w:rPr>
          <w:sz w:val="22"/>
          <w:szCs w:val="22"/>
        </w:rPr>
        <w:t>St John Fisher CVA</w:t>
      </w:r>
      <w:r w:rsidRPr="00234556">
        <w:rPr>
          <w:sz w:val="22"/>
          <w:szCs w:val="22"/>
        </w:rPr>
        <w:t xml:space="preserve"> will notify their social worker.</w:t>
      </w:r>
    </w:p>
    <w:p w:rsidR="00DF08A4" w:rsidRPr="00234556" w:rsidRDefault="00DF08A4" w:rsidP="00F43EA0">
      <w:pPr>
        <w:rPr>
          <w:sz w:val="22"/>
          <w:szCs w:val="22"/>
        </w:rPr>
      </w:pPr>
    </w:p>
    <w:p w:rsidR="00DF08A4" w:rsidRPr="00234556" w:rsidRDefault="00DF08A4" w:rsidP="00F43EA0">
      <w:pPr>
        <w:rPr>
          <w:sz w:val="22"/>
          <w:szCs w:val="22"/>
        </w:rPr>
      </w:pPr>
    </w:p>
    <w:p w:rsidR="00A130FF" w:rsidRPr="00FC4E9A" w:rsidRDefault="00FC4E9A" w:rsidP="00F43EA0">
      <w:pPr>
        <w:rPr>
          <w:rFonts w:cstheme="minorHAnsi"/>
          <w:sz w:val="22"/>
          <w:szCs w:val="22"/>
        </w:rPr>
      </w:pPr>
      <w:r w:rsidRPr="00234556">
        <w:rPr>
          <w:rFonts w:cstheme="minorHAnsi"/>
          <w:sz w:val="22"/>
          <w:szCs w:val="22"/>
        </w:rPr>
        <w:t>St John Fisher CVA</w:t>
      </w:r>
      <w:r w:rsidR="00261DEF" w:rsidRPr="00234556">
        <w:rPr>
          <w:rFonts w:cstheme="minorHAnsi"/>
          <w:sz w:val="22"/>
          <w:szCs w:val="22"/>
        </w:rPr>
        <w:t xml:space="preserve"> will</w:t>
      </w:r>
      <w:r w:rsidR="00CE2DD0" w:rsidRPr="00234556">
        <w:rPr>
          <w:rFonts w:cstheme="minorHAnsi"/>
          <w:sz w:val="22"/>
          <w:szCs w:val="22"/>
        </w:rPr>
        <w:t xml:space="preserve"> implement the </w:t>
      </w:r>
      <w:r w:rsidR="00CD1F15" w:rsidRPr="00234556">
        <w:rPr>
          <w:rFonts w:cstheme="minorHAnsi"/>
          <w:sz w:val="22"/>
          <w:szCs w:val="22"/>
        </w:rPr>
        <w:t xml:space="preserve">attendance procedures </w:t>
      </w:r>
      <w:r w:rsidR="00CB7B0E" w:rsidRPr="00234556">
        <w:rPr>
          <w:rFonts w:cstheme="minorHAnsi"/>
          <w:sz w:val="22"/>
          <w:szCs w:val="22"/>
        </w:rPr>
        <w:t xml:space="preserve">outlined in the </w:t>
      </w:r>
      <w:r w:rsidR="00E631E5" w:rsidRPr="00234556">
        <w:rPr>
          <w:rFonts w:cstheme="minorHAnsi"/>
          <w:sz w:val="22"/>
          <w:szCs w:val="22"/>
        </w:rPr>
        <w:t xml:space="preserve">Trust’s </w:t>
      </w:r>
      <w:r w:rsidR="00F57652" w:rsidRPr="00234556">
        <w:rPr>
          <w:rFonts w:cstheme="minorHAnsi"/>
          <w:sz w:val="22"/>
          <w:szCs w:val="22"/>
        </w:rPr>
        <w:t xml:space="preserve">school closure </w:t>
      </w:r>
      <w:r w:rsidR="00CB7B0E" w:rsidRPr="00234556">
        <w:rPr>
          <w:rFonts w:cstheme="minorHAnsi"/>
          <w:sz w:val="22"/>
          <w:szCs w:val="22"/>
        </w:rPr>
        <w:t xml:space="preserve">safeguarding </w:t>
      </w:r>
      <w:r w:rsidR="00CE2DD0" w:rsidRPr="00234556">
        <w:rPr>
          <w:rFonts w:cstheme="minorHAnsi"/>
          <w:sz w:val="22"/>
          <w:szCs w:val="22"/>
        </w:rPr>
        <w:t>protocols</w:t>
      </w:r>
      <w:r w:rsidR="005D7C6C" w:rsidRPr="00234556">
        <w:rPr>
          <w:rFonts w:cstheme="minorHAnsi"/>
          <w:sz w:val="22"/>
          <w:szCs w:val="22"/>
        </w:rPr>
        <w:t>. This includes taking a registers duri</w:t>
      </w:r>
      <w:r w:rsidR="005D7C6C" w:rsidRPr="00FC4E9A">
        <w:rPr>
          <w:rFonts w:cstheme="minorHAnsi"/>
          <w:sz w:val="22"/>
          <w:szCs w:val="22"/>
        </w:rPr>
        <w:t xml:space="preserve">ng online lessons and passing the name of any child who has not attended to the person designated to make phone calls to parents about their child’s absence. In </w:t>
      </w:r>
      <w:r w:rsidRPr="00234556">
        <w:rPr>
          <w:rFonts w:cstheme="minorHAnsi"/>
          <w:sz w:val="22"/>
          <w:szCs w:val="22"/>
        </w:rPr>
        <w:t>St John Fisher CVA</w:t>
      </w:r>
      <w:r w:rsidR="005D7C6C" w:rsidRPr="00FC4E9A">
        <w:rPr>
          <w:rFonts w:cstheme="minorHAnsi"/>
          <w:sz w:val="22"/>
          <w:szCs w:val="22"/>
        </w:rPr>
        <w:t xml:space="preserve"> this person </w:t>
      </w:r>
      <w:r w:rsidR="005D7C6C" w:rsidRPr="00A47338">
        <w:rPr>
          <w:rFonts w:cstheme="minorHAnsi"/>
          <w:sz w:val="22"/>
          <w:szCs w:val="22"/>
        </w:rPr>
        <w:t xml:space="preserve">is: </w:t>
      </w:r>
      <w:r w:rsidR="00A47338" w:rsidRPr="00A47338">
        <w:rPr>
          <w:rFonts w:cstheme="minorHAnsi"/>
          <w:sz w:val="22"/>
          <w:szCs w:val="22"/>
        </w:rPr>
        <w:t>Cathy Smith &amp; Joanna Clare in the office</w:t>
      </w:r>
    </w:p>
    <w:p w:rsidR="00305B46" w:rsidRPr="00FC4E9A" w:rsidRDefault="00305B46" w:rsidP="00F43EA0">
      <w:pPr>
        <w:rPr>
          <w:rFonts w:cstheme="minorHAnsi"/>
          <w:sz w:val="22"/>
          <w:szCs w:val="22"/>
        </w:rPr>
      </w:pPr>
    </w:p>
    <w:p w:rsidR="00B46A29" w:rsidRPr="00FC4E9A" w:rsidRDefault="00B46A29" w:rsidP="00B46A29">
      <w:pPr>
        <w:spacing w:after="160" w:line="259" w:lineRule="auto"/>
        <w:jc w:val="both"/>
        <w:rPr>
          <w:sz w:val="22"/>
          <w:szCs w:val="22"/>
          <w:lang w:val="en-US"/>
        </w:rPr>
      </w:pPr>
      <w:r w:rsidRPr="00FC4E9A">
        <w:rPr>
          <w:sz w:val="22"/>
          <w:szCs w:val="22"/>
          <w:lang w:val="en-US"/>
        </w:rPr>
        <w:t>We recognise that a child or young person failing to submit academic work could be a sign of a safeguarding concern, particularly if they were previously completing work and there are no barriers such as access to ICT. Where engagement is a concern, staff will report this concern without delay to the DSL on CPOMS.</w:t>
      </w:r>
    </w:p>
    <w:p w:rsidR="00F43EA0" w:rsidRPr="00FC4E9A" w:rsidRDefault="00305B46" w:rsidP="00B46A29">
      <w:pPr>
        <w:rPr>
          <w:rFonts w:cstheme="minorHAnsi"/>
          <w:sz w:val="22"/>
          <w:szCs w:val="22"/>
        </w:rPr>
      </w:pPr>
      <w:r w:rsidRPr="00FC4E9A">
        <w:rPr>
          <w:rFonts w:cstheme="minorHAnsi"/>
          <w:sz w:val="22"/>
          <w:szCs w:val="22"/>
        </w:rPr>
        <w:t xml:space="preserve"> </w:t>
      </w:r>
      <w:r w:rsidR="00FC4E9A" w:rsidRPr="00234556">
        <w:rPr>
          <w:rFonts w:cstheme="minorHAnsi"/>
          <w:sz w:val="22"/>
          <w:szCs w:val="22"/>
        </w:rPr>
        <w:t>St John Fisher CVA</w:t>
      </w:r>
      <w:r w:rsidR="00B46A29" w:rsidRPr="00234556">
        <w:rPr>
          <w:rFonts w:cstheme="minorHAnsi"/>
          <w:sz w:val="22"/>
          <w:szCs w:val="22"/>
        </w:rPr>
        <w:t xml:space="preserve"> </w:t>
      </w:r>
      <w:r w:rsidRPr="00234556">
        <w:rPr>
          <w:rFonts w:cstheme="minorHAnsi"/>
          <w:sz w:val="22"/>
          <w:szCs w:val="22"/>
        </w:rPr>
        <w:t>will monitor</w:t>
      </w:r>
      <w:r w:rsidR="00B46A29" w:rsidRPr="00234556">
        <w:rPr>
          <w:rFonts w:cstheme="minorHAnsi"/>
          <w:sz w:val="22"/>
          <w:szCs w:val="22"/>
        </w:rPr>
        <w:t xml:space="preserve"> online attendance </w:t>
      </w:r>
      <w:r w:rsidRPr="00234556">
        <w:rPr>
          <w:rFonts w:cstheme="minorHAnsi"/>
          <w:sz w:val="22"/>
          <w:szCs w:val="22"/>
        </w:rPr>
        <w:t xml:space="preserve">and </w:t>
      </w:r>
      <w:r w:rsidR="00B46A29" w:rsidRPr="00234556">
        <w:rPr>
          <w:rFonts w:cstheme="minorHAnsi"/>
          <w:sz w:val="22"/>
          <w:szCs w:val="22"/>
        </w:rPr>
        <w:t>liaise with parents</w:t>
      </w:r>
      <w:r w:rsidR="00A91F53" w:rsidRPr="00234556">
        <w:rPr>
          <w:rFonts w:cstheme="minorHAnsi"/>
          <w:sz w:val="22"/>
          <w:szCs w:val="22"/>
        </w:rPr>
        <w:t>/carers</w:t>
      </w:r>
      <w:r w:rsidR="00B46A29" w:rsidRPr="00234556">
        <w:rPr>
          <w:rFonts w:cstheme="minorHAnsi"/>
          <w:sz w:val="22"/>
          <w:szCs w:val="22"/>
        </w:rPr>
        <w:t xml:space="preserve"> immediately where poor attendance raises</w:t>
      </w:r>
      <w:r w:rsidR="00B46A29" w:rsidRPr="00FC4E9A">
        <w:rPr>
          <w:rFonts w:cstheme="minorHAnsi"/>
          <w:sz w:val="22"/>
          <w:szCs w:val="22"/>
        </w:rPr>
        <w:t xml:space="preserve"> concerns, especially in the case of a vulnerable child.</w:t>
      </w:r>
    </w:p>
    <w:p w:rsidR="00305B46" w:rsidRPr="00FC4E9A" w:rsidRDefault="00305B46" w:rsidP="00F43EA0">
      <w:pPr>
        <w:rPr>
          <w:rFonts w:cstheme="minorHAnsi"/>
          <w:sz w:val="22"/>
          <w:szCs w:val="22"/>
        </w:rPr>
      </w:pPr>
    </w:p>
    <w:p w:rsidR="00AF7E5D" w:rsidRDefault="00B46A29" w:rsidP="00AF7E5D">
      <w:pPr>
        <w:rPr>
          <w:rFonts w:cstheme="minorHAnsi"/>
          <w:sz w:val="22"/>
          <w:szCs w:val="22"/>
        </w:rPr>
      </w:pPr>
      <w:r w:rsidRPr="00B46A29">
        <w:rPr>
          <w:rFonts w:cstheme="minorHAnsi"/>
          <w:color w:val="000000" w:themeColor="text1"/>
          <w:sz w:val="22"/>
          <w:szCs w:val="22"/>
        </w:rPr>
        <w:t>To support the above procedures</w:t>
      </w:r>
      <w:r>
        <w:rPr>
          <w:rFonts w:cstheme="minorHAnsi"/>
          <w:color w:val="000000" w:themeColor="text1"/>
          <w:sz w:val="22"/>
          <w:szCs w:val="22"/>
        </w:rPr>
        <w:t xml:space="preserve">, </w:t>
      </w:r>
      <w:r w:rsidR="00FC4E9A">
        <w:rPr>
          <w:rFonts w:cstheme="minorHAnsi"/>
          <w:color w:val="000000" w:themeColor="text1"/>
          <w:sz w:val="22"/>
          <w:szCs w:val="22"/>
        </w:rPr>
        <w:t>St John Fisher CVA</w:t>
      </w:r>
      <w:r w:rsidR="006C03C8" w:rsidRPr="00B9712F">
        <w:rPr>
          <w:rFonts w:cstheme="minorHAnsi"/>
          <w:sz w:val="22"/>
          <w:szCs w:val="22"/>
        </w:rPr>
        <w:t xml:space="preserve"> will, when</w:t>
      </w:r>
      <w:r w:rsidR="00A130FF" w:rsidRPr="00B9712F">
        <w:rPr>
          <w:rFonts w:cstheme="minorHAnsi"/>
          <w:sz w:val="22"/>
          <w:szCs w:val="22"/>
        </w:rPr>
        <w:t xml:space="preserve"> communicating with parent</w:t>
      </w:r>
      <w:r w:rsidR="00CB7B0E">
        <w:rPr>
          <w:rFonts w:cstheme="minorHAnsi"/>
          <w:sz w:val="22"/>
          <w:szCs w:val="22"/>
        </w:rPr>
        <w:t>s/carers</w:t>
      </w:r>
      <w:r w:rsidR="006C03C8" w:rsidRPr="00B9712F">
        <w:rPr>
          <w:rFonts w:cstheme="minorHAnsi"/>
          <w:sz w:val="22"/>
          <w:szCs w:val="22"/>
        </w:rPr>
        <w:t>,</w:t>
      </w:r>
      <w:r w:rsidR="00A130FF" w:rsidRPr="00B9712F">
        <w:rPr>
          <w:rFonts w:cstheme="minorHAnsi"/>
          <w:sz w:val="22"/>
          <w:szCs w:val="22"/>
        </w:rPr>
        <w:t xml:space="preserve"> confirm </w:t>
      </w:r>
      <w:r w:rsidR="00B97220" w:rsidRPr="00B9712F">
        <w:rPr>
          <w:rFonts w:cstheme="minorHAnsi"/>
          <w:sz w:val="22"/>
          <w:szCs w:val="22"/>
        </w:rPr>
        <w:t xml:space="preserve">current </w:t>
      </w:r>
      <w:r w:rsidR="00A130FF" w:rsidRPr="00B9712F">
        <w:rPr>
          <w:rFonts w:cstheme="minorHAnsi"/>
          <w:sz w:val="22"/>
          <w:szCs w:val="22"/>
        </w:rPr>
        <w:t>emergency contact numbers are correct and ask for any additional emer</w:t>
      </w:r>
      <w:r w:rsidR="00CB7B0E">
        <w:rPr>
          <w:rFonts w:cstheme="minorHAnsi"/>
          <w:sz w:val="22"/>
          <w:szCs w:val="22"/>
        </w:rPr>
        <w:t>gency contact numbers where these</w:t>
      </w:r>
      <w:r w:rsidR="00A130FF" w:rsidRPr="00B9712F">
        <w:rPr>
          <w:rFonts w:cstheme="minorHAnsi"/>
          <w:sz w:val="22"/>
          <w:szCs w:val="22"/>
        </w:rPr>
        <w:t xml:space="preserve"> are available. </w:t>
      </w:r>
      <w:bookmarkStart w:id="4" w:name="_Toc36299083"/>
    </w:p>
    <w:p w:rsidR="00AF7E5D" w:rsidRDefault="00AF7E5D" w:rsidP="00AF7E5D">
      <w:pPr>
        <w:rPr>
          <w:rFonts w:cstheme="minorHAnsi"/>
          <w:sz w:val="22"/>
          <w:szCs w:val="22"/>
        </w:rPr>
      </w:pPr>
    </w:p>
    <w:p w:rsidR="00AF7E5D" w:rsidRDefault="00AF7E5D" w:rsidP="00AF7E5D">
      <w:pPr>
        <w:rPr>
          <w:rFonts w:cstheme="minorHAnsi"/>
          <w:sz w:val="22"/>
          <w:szCs w:val="22"/>
        </w:rPr>
      </w:pPr>
    </w:p>
    <w:p w:rsidR="00AF7E5D" w:rsidRDefault="00AF7E5D" w:rsidP="00AF7E5D">
      <w:pPr>
        <w:rPr>
          <w:rFonts w:cstheme="minorHAnsi"/>
          <w:sz w:val="22"/>
          <w:szCs w:val="22"/>
        </w:rPr>
      </w:pPr>
    </w:p>
    <w:p w:rsidR="00AF7E5D" w:rsidRDefault="00AF7E5D" w:rsidP="00AF7E5D">
      <w:pPr>
        <w:rPr>
          <w:rFonts w:cstheme="minorHAnsi"/>
          <w:sz w:val="22"/>
          <w:szCs w:val="22"/>
        </w:rPr>
      </w:pPr>
    </w:p>
    <w:p w:rsidR="0026068E" w:rsidRDefault="0026068E" w:rsidP="00AF7E5D">
      <w:pPr>
        <w:rPr>
          <w:rFonts w:cstheme="minorHAnsi"/>
          <w:b/>
          <w:bCs/>
        </w:rPr>
      </w:pPr>
    </w:p>
    <w:p w:rsidR="00A130FF" w:rsidRPr="00AF7E5D" w:rsidRDefault="00B35D03" w:rsidP="00AF7E5D">
      <w:pPr>
        <w:rPr>
          <w:rFonts w:cstheme="minorHAnsi"/>
          <w:b/>
          <w:sz w:val="22"/>
          <w:szCs w:val="22"/>
        </w:rPr>
      </w:pPr>
      <w:r w:rsidRPr="00AF7E5D">
        <w:rPr>
          <w:rFonts w:cstheme="minorHAnsi"/>
          <w:b/>
          <w:bCs/>
        </w:rPr>
        <w:t xml:space="preserve">4. </w:t>
      </w:r>
      <w:r w:rsidR="00A130FF" w:rsidRPr="00AF7E5D">
        <w:rPr>
          <w:rFonts w:cstheme="minorHAnsi"/>
          <w:b/>
          <w:bCs/>
        </w:rPr>
        <w:t>Designated Safeguarding Lead</w:t>
      </w:r>
      <w:bookmarkEnd w:id="4"/>
    </w:p>
    <w:p w:rsidR="00F43EA0" w:rsidRDefault="00F43EA0" w:rsidP="00F43EA0"/>
    <w:p w:rsidR="00525F17" w:rsidRDefault="00A47338" w:rsidP="00F43EA0">
      <w:pPr>
        <w:rPr>
          <w:rFonts w:cstheme="minorHAnsi"/>
          <w:sz w:val="22"/>
          <w:szCs w:val="22"/>
        </w:rPr>
      </w:pPr>
      <w:r>
        <w:rPr>
          <w:rFonts w:cstheme="minorHAnsi"/>
          <w:sz w:val="22"/>
          <w:szCs w:val="22"/>
        </w:rPr>
        <w:t>St John Fisher CVA</w:t>
      </w:r>
      <w:r w:rsidR="00842355" w:rsidRPr="005C5356">
        <w:rPr>
          <w:rFonts w:cstheme="minorHAnsi"/>
          <w:sz w:val="22"/>
          <w:szCs w:val="22"/>
        </w:rPr>
        <w:t xml:space="preserve">’s </w:t>
      </w:r>
      <w:r w:rsidR="00572C2F" w:rsidRPr="005C5356">
        <w:rPr>
          <w:rFonts w:cstheme="minorHAnsi"/>
          <w:sz w:val="22"/>
          <w:szCs w:val="22"/>
        </w:rPr>
        <w:t xml:space="preserve">Designated Safeguarding Lead is: </w:t>
      </w:r>
      <w:r w:rsidR="00234556" w:rsidRPr="005C5356">
        <w:rPr>
          <w:rFonts w:cstheme="minorHAnsi"/>
          <w:sz w:val="22"/>
          <w:szCs w:val="22"/>
        </w:rPr>
        <w:t>Anthony Gallagher</w:t>
      </w:r>
    </w:p>
    <w:p w:rsidR="00525F17" w:rsidRDefault="00525F17" w:rsidP="00F43EA0">
      <w:pPr>
        <w:rPr>
          <w:rFonts w:cstheme="minorHAnsi"/>
          <w:sz w:val="22"/>
          <w:szCs w:val="22"/>
        </w:rPr>
      </w:pPr>
    </w:p>
    <w:p w:rsidR="00572C2F" w:rsidRDefault="00525F17" w:rsidP="00F43EA0">
      <w:pPr>
        <w:rPr>
          <w:rFonts w:cstheme="minorHAnsi"/>
          <w:sz w:val="22"/>
          <w:szCs w:val="22"/>
        </w:rPr>
      </w:pPr>
      <w:r>
        <w:rPr>
          <w:rFonts w:cstheme="minorHAnsi"/>
          <w:sz w:val="22"/>
          <w:szCs w:val="22"/>
        </w:rPr>
        <w:t>T</w:t>
      </w:r>
      <w:r w:rsidR="00572C2F" w:rsidRPr="00B9712F">
        <w:rPr>
          <w:rFonts w:cstheme="minorHAnsi"/>
          <w:sz w:val="22"/>
          <w:szCs w:val="22"/>
        </w:rPr>
        <w:t xml:space="preserve">he Deputy Designated Safeguarding </w:t>
      </w:r>
      <w:r w:rsidR="00572C2F" w:rsidRPr="005C5356">
        <w:rPr>
          <w:rFonts w:cstheme="minorHAnsi"/>
          <w:sz w:val="22"/>
          <w:szCs w:val="22"/>
        </w:rPr>
        <w:t>Lead</w:t>
      </w:r>
      <w:r w:rsidR="005C5356">
        <w:rPr>
          <w:rFonts w:cstheme="minorHAnsi"/>
          <w:sz w:val="22"/>
          <w:szCs w:val="22"/>
        </w:rPr>
        <w:t>s are</w:t>
      </w:r>
      <w:r w:rsidR="00572C2F" w:rsidRPr="005C5356">
        <w:rPr>
          <w:rFonts w:cstheme="minorHAnsi"/>
          <w:sz w:val="22"/>
          <w:szCs w:val="22"/>
        </w:rPr>
        <w:t xml:space="preserve">: </w:t>
      </w:r>
      <w:r w:rsidR="00234556" w:rsidRPr="005C5356">
        <w:rPr>
          <w:rFonts w:cstheme="minorHAnsi"/>
          <w:sz w:val="22"/>
          <w:szCs w:val="22"/>
        </w:rPr>
        <w:t>Ruth Moloney</w:t>
      </w:r>
      <w:r w:rsidR="005C5356" w:rsidRPr="005C5356">
        <w:rPr>
          <w:rFonts w:cstheme="minorHAnsi"/>
          <w:sz w:val="22"/>
          <w:szCs w:val="22"/>
        </w:rPr>
        <w:t>,</w:t>
      </w:r>
      <w:r w:rsidR="005C5356">
        <w:rPr>
          <w:rFonts w:cstheme="minorHAnsi"/>
          <w:sz w:val="22"/>
          <w:szCs w:val="22"/>
        </w:rPr>
        <w:t xml:space="preserve"> Samantha Hanson &amp; Amanda Johnson</w:t>
      </w:r>
    </w:p>
    <w:p w:rsidR="00BA1229" w:rsidRDefault="00BA1229" w:rsidP="00F43EA0">
      <w:pPr>
        <w:rPr>
          <w:rFonts w:cstheme="minorHAnsi"/>
          <w:sz w:val="22"/>
          <w:szCs w:val="22"/>
        </w:rPr>
      </w:pPr>
    </w:p>
    <w:p w:rsidR="006C1797" w:rsidRPr="00A91F53" w:rsidRDefault="00BA1229" w:rsidP="00F43EA0">
      <w:pPr>
        <w:rPr>
          <w:rFonts w:cstheme="minorHAnsi"/>
          <w:color w:val="000000" w:themeColor="text1"/>
          <w:sz w:val="22"/>
          <w:szCs w:val="22"/>
        </w:rPr>
      </w:pPr>
      <w:r>
        <w:rPr>
          <w:rFonts w:cstheme="minorHAnsi"/>
          <w:color w:val="000000" w:themeColor="text1"/>
          <w:sz w:val="22"/>
          <w:szCs w:val="22"/>
        </w:rPr>
        <w:t xml:space="preserve"> I</w:t>
      </w:r>
      <w:r w:rsidR="003753E9" w:rsidRPr="00A91F53">
        <w:rPr>
          <w:rFonts w:cstheme="minorHAnsi"/>
          <w:color w:val="000000" w:themeColor="text1"/>
          <w:sz w:val="22"/>
          <w:szCs w:val="22"/>
        </w:rPr>
        <w:t>t is expected that schools will have a trained DSL (or deputy)</w:t>
      </w:r>
      <w:r w:rsidR="006C1797" w:rsidRPr="00A91F53">
        <w:rPr>
          <w:rFonts w:cstheme="minorHAnsi"/>
          <w:color w:val="000000" w:themeColor="text1"/>
          <w:sz w:val="22"/>
          <w:szCs w:val="22"/>
        </w:rPr>
        <w:t xml:space="preserve"> available on site. </w:t>
      </w:r>
      <w:r w:rsidR="00C40BAF" w:rsidRPr="00A91F53">
        <w:rPr>
          <w:rFonts w:cstheme="minorHAnsi"/>
          <w:color w:val="000000" w:themeColor="text1"/>
          <w:sz w:val="22"/>
          <w:szCs w:val="22"/>
        </w:rPr>
        <w:t>However,</w:t>
      </w:r>
      <w:r w:rsidR="006C1797" w:rsidRPr="00A91F53">
        <w:rPr>
          <w:rFonts w:cstheme="minorHAnsi"/>
          <w:color w:val="000000" w:themeColor="text1"/>
          <w:sz w:val="22"/>
          <w:szCs w:val="22"/>
        </w:rPr>
        <w:t xml:space="preserve"> it is recognised that in exceptional circumstances this may not always be possible.</w:t>
      </w:r>
      <w:r w:rsidR="00C40BAF" w:rsidRPr="00A91F53">
        <w:rPr>
          <w:rFonts w:cstheme="minorHAnsi"/>
          <w:color w:val="000000" w:themeColor="text1"/>
          <w:sz w:val="22"/>
          <w:szCs w:val="22"/>
        </w:rPr>
        <w:t xml:space="preserve"> Where this is the case, for example </w:t>
      </w:r>
      <w:r w:rsidR="00D85DCE" w:rsidRPr="00A91F53">
        <w:rPr>
          <w:rFonts w:cstheme="minorHAnsi"/>
          <w:color w:val="000000" w:themeColor="text1"/>
          <w:sz w:val="22"/>
          <w:szCs w:val="22"/>
        </w:rPr>
        <w:t>if the DSL (and deputy) is shielding or self-isolating</w:t>
      </w:r>
      <w:r w:rsidR="00C40BAF" w:rsidRPr="00A91F53">
        <w:rPr>
          <w:rFonts w:cstheme="minorHAnsi"/>
          <w:color w:val="000000" w:themeColor="text1"/>
          <w:sz w:val="22"/>
          <w:szCs w:val="22"/>
        </w:rPr>
        <w:t>, the school’s DSL (or deputy) can be available to be contacted via phone or online video.</w:t>
      </w:r>
    </w:p>
    <w:p w:rsidR="006C1797" w:rsidRDefault="006C1797" w:rsidP="00F43EA0">
      <w:pPr>
        <w:rPr>
          <w:rFonts w:cstheme="minorHAnsi"/>
          <w:sz w:val="22"/>
          <w:szCs w:val="22"/>
        </w:rPr>
      </w:pPr>
    </w:p>
    <w:p w:rsidR="00A130FF" w:rsidRPr="00E53767" w:rsidRDefault="00A130FF" w:rsidP="00F43EA0">
      <w:pPr>
        <w:rPr>
          <w:rFonts w:cstheme="minorHAnsi"/>
          <w:sz w:val="22"/>
          <w:szCs w:val="22"/>
        </w:rPr>
      </w:pPr>
      <w:r w:rsidRPr="00E53767">
        <w:rPr>
          <w:rFonts w:cstheme="minorHAnsi"/>
          <w:sz w:val="22"/>
          <w:szCs w:val="22"/>
        </w:rPr>
        <w:t xml:space="preserve">Where a trained DSL </w:t>
      </w:r>
      <w:r w:rsidR="007706BC" w:rsidRPr="00E53767">
        <w:rPr>
          <w:rFonts w:cstheme="minorHAnsi"/>
          <w:sz w:val="22"/>
          <w:szCs w:val="22"/>
        </w:rPr>
        <w:t>(</w:t>
      </w:r>
      <w:r w:rsidRPr="00E53767">
        <w:rPr>
          <w:rFonts w:cstheme="minorHAnsi"/>
          <w:sz w:val="22"/>
          <w:szCs w:val="22"/>
        </w:rPr>
        <w:t>or deputy</w:t>
      </w:r>
      <w:r w:rsidR="007706BC" w:rsidRPr="00E53767">
        <w:rPr>
          <w:rFonts w:cstheme="minorHAnsi"/>
          <w:sz w:val="22"/>
          <w:szCs w:val="22"/>
        </w:rPr>
        <w:t>)</w:t>
      </w:r>
      <w:r w:rsidRPr="00E53767">
        <w:rPr>
          <w:rFonts w:cstheme="minorHAnsi"/>
          <w:sz w:val="22"/>
          <w:szCs w:val="22"/>
        </w:rPr>
        <w:t xml:space="preserve"> is not on site, in addition to </w:t>
      </w:r>
      <w:r w:rsidR="006C03C8" w:rsidRPr="00E53767">
        <w:rPr>
          <w:rFonts w:cstheme="minorHAnsi"/>
          <w:sz w:val="22"/>
          <w:szCs w:val="22"/>
        </w:rPr>
        <w:t xml:space="preserve">the </w:t>
      </w:r>
      <w:r w:rsidRPr="00E53767">
        <w:rPr>
          <w:rFonts w:cstheme="minorHAnsi"/>
          <w:sz w:val="22"/>
          <w:szCs w:val="22"/>
        </w:rPr>
        <w:t xml:space="preserve">above, a senior leader </w:t>
      </w:r>
      <w:r w:rsidR="006C03C8" w:rsidRPr="00E53767">
        <w:rPr>
          <w:rFonts w:cstheme="minorHAnsi"/>
          <w:sz w:val="22"/>
          <w:szCs w:val="22"/>
        </w:rPr>
        <w:t>will</w:t>
      </w:r>
      <w:r w:rsidR="00572C2F" w:rsidRPr="00E53767">
        <w:rPr>
          <w:rFonts w:cstheme="minorHAnsi"/>
          <w:sz w:val="22"/>
          <w:szCs w:val="22"/>
        </w:rPr>
        <w:t xml:space="preserve"> assume</w:t>
      </w:r>
      <w:r w:rsidRPr="00E53767">
        <w:rPr>
          <w:rFonts w:cstheme="minorHAnsi"/>
          <w:sz w:val="22"/>
          <w:szCs w:val="22"/>
        </w:rPr>
        <w:t xml:space="preserve"> responsibility for co-ordinating safeguarding on site. This might include updating and managing access to </w:t>
      </w:r>
      <w:r w:rsidR="00D22220" w:rsidRPr="00E53767">
        <w:rPr>
          <w:rFonts w:cstheme="minorHAnsi"/>
          <w:sz w:val="22"/>
          <w:szCs w:val="22"/>
        </w:rPr>
        <w:t xml:space="preserve">the school’s </w:t>
      </w:r>
      <w:r w:rsidRPr="00E53767">
        <w:rPr>
          <w:rFonts w:cstheme="minorHAnsi"/>
          <w:sz w:val="22"/>
          <w:szCs w:val="22"/>
        </w:rPr>
        <w:t xml:space="preserve">child protection </w:t>
      </w:r>
      <w:r w:rsidR="00DA377C" w:rsidRPr="00E53767">
        <w:rPr>
          <w:rFonts w:cstheme="minorHAnsi"/>
          <w:sz w:val="22"/>
          <w:szCs w:val="22"/>
        </w:rPr>
        <w:t xml:space="preserve">secure </w:t>
      </w:r>
      <w:r w:rsidR="00ED4EC1" w:rsidRPr="00E53767">
        <w:rPr>
          <w:rFonts w:cstheme="minorHAnsi"/>
          <w:sz w:val="22"/>
          <w:szCs w:val="22"/>
        </w:rPr>
        <w:t xml:space="preserve">files </w:t>
      </w:r>
      <w:r w:rsidR="00EE6FB0" w:rsidRPr="00E53767">
        <w:rPr>
          <w:rFonts w:cstheme="minorHAnsi"/>
          <w:sz w:val="22"/>
          <w:szCs w:val="22"/>
        </w:rPr>
        <w:t>and the online management system, CPOMS, liaising</w:t>
      </w:r>
      <w:r w:rsidRPr="00E53767">
        <w:rPr>
          <w:rFonts w:cstheme="minorHAnsi"/>
          <w:sz w:val="22"/>
          <w:szCs w:val="22"/>
        </w:rPr>
        <w:t xml:space="preserve"> with the offsite DSL (or deputy) and</w:t>
      </w:r>
      <w:r w:rsidR="00EE3B8F" w:rsidRPr="00E53767">
        <w:rPr>
          <w:rFonts w:cstheme="minorHAnsi"/>
          <w:sz w:val="22"/>
          <w:szCs w:val="22"/>
        </w:rPr>
        <w:t>,</w:t>
      </w:r>
      <w:r w:rsidRPr="00E53767">
        <w:rPr>
          <w:rFonts w:cstheme="minorHAnsi"/>
          <w:sz w:val="22"/>
          <w:szCs w:val="22"/>
        </w:rPr>
        <w:t xml:space="preserve"> as </w:t>
      </w:r>
      <w:r w:rsidR="000C1C2C" w:rsidRPr="00E53767">
        <w:rPr>
          <w:rFonts w:cstheme="minorHAnsi"/>
          <w:sz w:val="22"/>
          <w:szCs w:val="22"/>
        </w:rPr>
        <w:t>required, liaising</w:t>
      </w:r>
      <w:r w:rsidRPr="00E53767">
        <w:rPr>
          <w:rFonts w:cstheme="minorHAnsi"/>
          <w:sz w:val="22"/>
          <w:szCs w:val="22"/>
        </w:rPr>
        <w:t xml:space="preserve"> with children’s social workers where they require access to children in need and/or to carry out statutory asse</w:t>
      </w:r>
      <w:r w:rsidR="00DA377C" w:rsidRPr="00E53767">
        <w:rPr>
          <w:rFonts w:cstheme="minorHAnsi"/>
          <w:sz w:val="22"/>
          <w:szCs w:val="22"/>
        </w:rPr>
        <w:t>ssments at the school</w:t>
      </w:r>
      <w:r w:rsidRPr="00E53767">
        <w:rPr>
          <w:rFonts w:cstheme="minorHAnsi"/>
          <w:sz w:val="22"/>
          <w:szCs w:val="22"/>
        </w:rPr>
        <w:t>.</w:t>
      </w:r>
    </w:p>
    <w:p w:rsidR="00F43EA0" w:rsidRPr="00B9712F" w:rsidRDefault="00F43EA0" w:rsidP="00F43EA0">
      <w:pPr>
        <w:rPr>
          <w:rFonts w:cstheme="minorHAnsi"/>
          <w:sz w:val="22"/>
          <w:szCs w:val="22"/>
        </w:rPr>
      </w:pPr>
    </w:p>
    <w:p w:rsidR="00A130FF" w:rsidRDefault="003F0996" w:rsidP="00D22220">
      <w:pPr>
        <w:rPr>
          <w:rFonts w:cstheme="minorHAnsi"/>
          <w:sz w:val="22"/>
          <w:szCs w:val="22"/>
        </w:rPr>
      </w:pPr>
      <w:r w:rsidRPr="00B9712F">
        <w:rPr>
          <w:rFonts w:cstheme="minorHAnsi"/>
          <w:sz w:val="22"/>
          <w:szCs w:val="22"/>
        </w:rPr>
        <w:t>I</w:t>
      </w:r>
      <w:r w:rsidR="00A130FF" w:rsidRPr="00B9712F">
        <w:rPr>
          <w:rFonts w:cstheme="minorHAnsi"/>
          <w:sz w:val="22"/>
          <w:szCs w:val="22"/>
        </w:rPr>
        <w:t xml:space="preserve">t is important that all </w:t>
      </w:r>
      <w:r w:rsidR="00FC4E9A" w:rsidRPr="005C5356">
        <w:rPr>
          <w:rFonts w:cstheme="minorHAnsi"/>
          <w:sz w:val="22"/>
          <w:szCs w:val="22"/>
        </w:rPr>
        <w:t>St John Fisher CVA</w:t>
      </w:r>
      <w:r w:rsidR="006C03C8" w:rsidRPr="005C5356">
        <w:rPr>
          <w:rFonts w:cstheme="minorHAnsi"/>
          <w:sz w:val="22"/>
          <w:szCs w:val="22"/>
        </w:rPr>
        <w:t xml:space="preserve"> staff</w:t>
      </w:r>
      <w:r w:rsidR="006C03C8" w:rsidRPr="00B9712F">
        <w:rPr>
          <w:rFonts w:cstheme="minorHAnsi"/>
          <w:sz w:val="22"/>
          <w:szCs w:val="22"/>
        </w:rPr>
        <w:t xml:space="preserve"> </w:t>
      </w:r>
      <w:r w:rsidR="00A130FF" w:rsidRPr="00B9712F">
        <w:rPr>
          <w:rFonts w:cstheme="minorHAnsi"/>
          <w:sz w:val="22"/>
          <w:szCs w:val="22"/>
        </w:rPr>
        <w:t xml:space="preserve">and volunteers have access to a trained DSL </w:t>
      </w:r>
      <w:r w:rsidR="007706BC" w:rsidRPr="00B9712F">
        <w:rPr>
          <w:rFonts w:cstheme="minorHAnsi"/>
          <w:sz w:val="22"/>
          <w:szCs w:val="22"/>
        </w:rPr>
        <w:t>(</w:t>
      </w:r>
      <w:r w:rsidR="00A130FF" w:rsidRPr="00B9712F">
        <w:rPr>
          <w:rFonts w:cstheme="minorHAnsi"/>
          <w:sz w:val="22"/>
          <w:szCs w:val="22"/>
        </w:rPr>
        <w:t>or deput</w:t>
      </w:r>
      <w:r w:rsidR="006C03C8" w:rsidRPr="00B9712F">
        <w:rPr>
          <w:rFonts w:cstheme="minorHAnsi"/>
          <w:sz w:val="22"/>
          <w:szCs w:val="22"/>
        </w:rPr>
        <w:t>y</w:t>
      </w:r>
      <w:r w:rsidR="007706BC" w:rsidRPr="005C5356">
        <w:rPr>
          <w:rFonts w:cstheme="minorHAnsi"/>
          <w:sz w:val="22"/>
          <w:szCs w:val="22"/>
        </w:rPr>
        <w:t>)</w:t>
      </w:r>
      <w:r w:rsidR="006C03C8" w:rsidRPr="005C5356">
        <w:rPr>
          <w:rFonts w:cstheme="minorHAnsi"/>
          <w:sz w:val="22"/>
          <w:szCs w:val="22"/>
        </w:rPr>
        <w:t xml:space="preserve">. </w:t>
      </w:r>
      <w:r w:rsidR="00BA1229" w:rsidRPr="005C5356">
        <w:rPr>
          <w:rFonts w:cstheme="minorHAnsi"/>
          <w:sz w:val="22"/>
          <w:szCs w:val="22"/>
        </w:rPr>
        <w:t xml:space="preserve">Where there is a change to the DSL provision (for example, as outlined above), </w:t>
      </w:r>
      <w:r w:rsidR="00EE6FB0" w:rsidRPr="005C5356">
        <w:rPr>
          <w:rFonts w:cstheme="minorHAnsi"/>
          <w:sz w:val="22"/>
          <w:szCs w:val="22"/>
        </w:rPr>
        <w:t>school staff will</w:t>
      </w:r>
      <w:r w:rsidR="006C03C8" w:rsidRPr="005C5356">
        <w:rPr>
          <w:rFonts w:cstheme="minorHAnsi"/>
          <w:sz w:val="22"/>
          <w:szCs w:val="22"/>
        </w:rPr>
        <w:t xml:space="preserve"> be made aware of </w:t>
      </w:r>
      <w:r w:rsidR="00F905EA" w:rsidRPr="005C5356">
        <w:rPr>
          <w:rFonts w:cstheme="minorHAnsi"/>
          <w:sz w:val="22"/>
          <w:szCs w:val="22"/>
        </w:rPr>
        <w:t xml:space="preserve">who </w:t>
      </w:r>
      <w:r w:rsidR="00A130FF" w:rsidRPr="005C5356">
        <w:rPr>
          <w:rFonts w:cstheme="minorHAnsi"/>
          <w:sz w:val="22"/>
          <w:szCs w:val="22"/>
        </w:rPr>
        <w:t xml:space="preserve">that person is and how to </w:t>
      </w:r>
      <w:r w:rsidR="00F905EA" w:rsidRPr="005C5356">
        <w:rPr>
          <w:rFonts w:cstheme="minorHAnsi"/>
          <w:sz w:val="22"/>
          <w:szCs w:val="22"/>
        </w:rPr>
        <w:t>contact</w:t>
      </w:r>
      <w:r w:rsidR="00A130FF" w:rsidRPr="005C5356">
        <w:rPr>
          <w:rFonts w:cstheme="minorHAnsi"/>
          <w:sz w:val="22"/>
          <w:szCs w:val="22"/>
        </w:rPr>
        <w:t xml:space="preserve"> them.</w:t>
      </w:r>
      <w:r w:rsidR="00DA377C" w:rsidRPr="005C5356">
        <w:rPr>
          <w:rFonts w:cstheme="minorHAnsi"/>
          <w:sz w:val="22"/>
          <w:szCs w:val="22"/>
        </w:rPr>
        <w:t xml:space="preserve">  </w:t>
      </w:r>
    </w:p>
    <w:p w:rsidR="00C40BAF" w:rsidRDefault="00C40BAF" w:rsidP="00D22220">
      <w:pPr>
        <w:rPr>
          <w:rFonts w:cstheme="minorHAnsi"/>
          <w:sz w:val="22"/>
          <w:szCs w:val="22"/>
        </w:rPr>
      </w:pPr>
    </w:p>
    <w:p w:rsidR="00C40BAF" w:rsidRPr="00A91F53" w:rsidRDefault="00C40BAF" w:rsidP="00D22220">
      <w:pPr>
        <w:rPr>
          <w:rFonts w:cstheme="minorHAnsi"/>
          <w:color w:val="000000" w:themeColor="text1"/>
          <w:sz w:val="22"/>
          <w:szCs w:val="22"/>
        </w:rPr>
      </w:pPr>
      <w:r w:rsidRPr="00A91F53">
        <w:rPr>
          <w:rFonts w:cstheme="minorHAnsi"/>
          <w:color w:val="000000" w:themeColor="text1"/>
          <w:sz w:val="22"/>
          <w:szCs w:val="22"/>
        </w:rPr>
        <w:t>The DSL (or deputy)</w:t>
      </w:r>
      <w:r w:rsidR="000E716A" w:rsidRPr="00A91F53">
        <w:rPr>
          <w:rFonts w:cstheme="minorHAnsi"/>
          <w:color w:val="000000" w:themeColor="text1"/>
          <w:sz w:val="22"/>
          <w:szCs w:val="22"/>
        </w:rPr>
        <w:t xml:space="preserve"> </w:t>
      </w:r>
      <w:r w:rsidRPr="00A91F53">
        <w:rPr>
          <w:rFonts w:cstheme="minorHAnsi"/>
          <w:color w:val="000000" w:themeColor="text1"/>
          <w:sz w:val="22"/>
          <w:szCs w:val="22"/>
        </w:rPr>
        <w:t>will provide support</w:t>
      </w:r>
      <w:r w:rsidR="00813F73">
        <w:rPr>
          <w:rFonts w:cstheme="minorHAnsi"/>
          <w:color w:val="000000" w:themeColor="text1"/>
          <w:sz w:val="22"/>
          <w:szCs w:val="22"/>
        </w:rPr>
        <w:t xml:space="preserve"> to teachers and pastoral staff, as necessary, </w:t>
      </w:r>
      <w:r w:rsidR="000E716A" w:rsidRPr="00A91F53">
        <w:rPr>
          <w:rFonts w:cstheme="minorHAnsi"/>
          <w:color w:val="000000" w:themeColor="text1"/>
          <w:sz w:val="22"/>
          <w:szCs w:val="22"/>
        </w:rPr>
        <w:t xml:space="preserve">to ensure that contact is maintained with </w:t>
      </w:r>
      <w:r w:rsidR="00813F73" w:rsidRPr="005C5356">
        <w:rPr>
          <w:rFonts w:cstheme="minorHAnsi"/>
          <w:sz w:val="22"/>
          <w:szCs w:val="22"/>
        </w:rPr>
        <w:t>vulnerable</w:t>
      </w:r>
      <w:r w:rsidR="00813F73">
        <w:rPr>
          <w:rFonts w:cstheme="minorHAnsi"/>
          <w:color w:val="000000" w:themeColor="text1"/>
          <w:sz w:val="22"/>
          <w:szCs w:val="22"/>
        </w:rPr>
        <w:t xml:space="preserve"> </w:t>
      </w:r>
      <w:r w:rsidR="000E716A" w:rsidRPr="00A91F53">
        <w:rPr>
          <w:rFonts w:cstheme="minorHAnsi"/>
          <w:color w:val="000000" w:themeColor="text1"/>
          <w:sz w:val="22"/>
          <w:szCs w:val="22"/>
        </w:rPr>
        <w:t>children (and their families) who</w:t>
      </w:r>
      <w:r w:rsidR="00EE6FB0" w:rsidRPr="00A91F53">
        <w:rPr>
          <w:rFonts w:cstheme="minorHAnsi"/>
          <w:color w:val="000000" w:themeColor="text1"/>
          <w:sz w:val="22"/>
          <w:szCs w:val="22"/>
        </w:rPr>
        <w:t xml:space="preserve"> are learning at home</w:t>
      </w:r>
      <w:r w:rsidR="000E716A" w:rsidRPr="00A91F53">
        <w:rPr>
          <w:rFonts w:cstheme="minorHAnsi"/>
          <w:color w:val="000000" w:themeColor="text1"/>
          <w:sz w:val="22"/>
          <w:szCs w:val="22"/>
        </w:rPr>
        <w:t xml:space="preserve">. Where possible staff will try and speak directly to children (as far as possible from the school site, using school’s phones or devices) </w:t>
      </w:r>
      <w:r w:rsidR="00A91F53" w:rsidRPr="00A91F53">
        <w:rPr>
          <w:rFonts w:cstheme="minorHAnsi"/>
          <w:color w:val="000000" w:themeColor="text1"/>
          <w:sz w:val="22"/>
          <w:szCs w:val="22"/>
        </w:rPr>
        <w:t xml:space="preserve">to help identify any </w:t>
      </w:r>
      <w:r w:rsidR="00A91F53" w:rsidRPr="005C5356">
        <w:rPr>
          <w:rFonts w:cstheme="minorHAnsi"/>
          <w:sz w:val="22"/>
          <w:szCs w:val="22"/>
        </w:rPr>
        <w:t xml:space="preserve">concerns. In exceptional cases, </w:t>
      </w:r>
      <w:r w:rsidR="00A91F53" w:rsidRPr="00A91F53">
        <w:rPr>
          <w:rFonts w:cstheme="minorHAnsi"/>
          <w:color w:val="000000" w:themeColor="text1"/>
          <w:sz w:val="22"/>
          <w:szCs w:val="22"/>
        </w:rPr>
        <w:t>w</w:t>
      </w:r>
      <w:r w:rsidR="000E716A" w:rsidRPr="00A91F53">
        <w:rPr>
          <w:rFonts w:cstheme="minorHAnsi"/>
          <w:color w:val="000000" w:themeColor="text1"/>
          <w:sz w:val="22"/>
          <w:szCs w:val="22"/>
        </w:rPr>
        <w:t>here staff use personal phones to make calls, they will withhold their personal number.</w:t>
      </w:r>
    </w:p>
    <w:p w:rsidR="006A768B" w:rsidRDefault="006A768B" w:rsidP="00D22220">
      <w:pPr>
        <w:rPr>
          <w:rFonts w:cstheme="minorHAnsi"/>
          <w:color w:val="FF0000"/>
          <w:sz w:val="22"/>
          <w:szCs w:val="22"/>
        </w:rPr>
      </w:pPr>
    </w:p>
    <w:p w:rsidR="006A768B" w:rsidRPr="00A91F53" w:rsidRDefault="006A768B" w:rsidP="00D22220">
      <w:pPr>
        <w:rPr>
          <w:rFonts w:cstheme="minorHAnsi"/>
          <w:color w:val="000000" w:themeColor="text1"/>
          <w:sz w:val="22"/>
          <w:szCs w:val="22"/>
        </w:rPr>
      </w:pPr>
      <w:r w:rsidRPr="00A91F53">
        <w:rPr>
          <w:rFonts w:cstheme="minorHAnsi"/>
          <w:color w:val="000000" w:themeColor="text1"/>
          <w:sz w:val="22"/>
          <w:szCs w:val="22"/>
        </w:rPr>
        <w:t>DSLs (and deputies) will continue to do what they reasonably can to keep up with safeguarding developments, such as via safeguarding pa</w:t>
      </w:r>
      <w:r w:rsidR="00A91F53">
        <w:rPr>
          <w:rFonts w:cstheme="minorHAnsi"/>
          <w:color w:val="000000" w:themeColor="text1"/>
          <w:sz w:val="22"/>
          <w:szCs w:val="22"/>
        </w:rPr>
        <w:t>rt</w:t>
      </w:r>
      <w:r w:rsidR="00E53767">
        <w:rPr>
          <w:rFonts w:cstheme="minorHAnsi"/>
          <w:color w:val="000000" w:themeColor="text1"/>
          <w:sz w:val="22"/>
          <w:szCs w:val="22"/>
        </w:rPr>
        <w:t>ners, newsletters and updates, and s</w:t>
      </w:r>
      <w:r w:rsidR="00A91F53">
        <w:rPr>
          <w:rFonts w:cstheme="minorHAnsi"/>
          <w:color w:val="000000" w:themeColor="text1"/>
          <w:sz w:val="22"/>
          <w:szCs w:val="22"/>
        </w:rPr>
        <w:t xml:space="preserve">tatutory online training </w:t>
      </w:r>
      <w:r w:rsidR="00CD3EBC">
        <w:rPr>
          <w:rFonts w:cstheme="minorHAnsi"/>
          <w:color w:val="000000" w:themeColor="text1"/>
          <w:sz w:val="22"/>
          <w:szCs w:val="22"/>
        </w:rPr>
        <w:t>provided by</w:t>
      </w:r>
      <w:r w:rsidRPr="00A91F53">
        <w:rPr>
          <w:rFonts w:cstheme="minorHAnsi"/>
          <w:color w:val="000000" w:themeColor="text1"/>
          <w:sz w:val="22"/>
          <w:szCs w:val="22"/>
        </w:rPr>
        <w:t xml:space="preserve"> the Trust’s Safeguarding Director.</w:t>
      </w:r>
    </w:p>
    <w:p w:rsidR="00F43EA0" w:rsidRPr="00B9712F" w:rsidRDefault="00F43EA0" w:rsidP="00F43EA0">
      <w:pPr>
        <w:rPr>
          <w:rFonts w:cstheme="minorHAnsi"/>
          <w:sz w:val="22"/>
          <w:szCs w:val="22"/>
        </w:rPr>
      </w:pPr>
    </w:p>
    <w:p w:rsidR="005B215C" w:rsidRDefault="005B215C" w:rsidP="00F43EA0">
      <w:pPr>
        <w:rPr>
          <w:rFonts w:cstheme="minorHAnsi"/>
          <w:sz w:val="22"/>
          <w:szCs w:val="22"/>
        </w:rPr>
      </w:pPr>
      <w:r w:rsidRPr="00B9712F">
        <w:rPr>
          <w:rFonts w:cstheme="minorHAnsi"/>
          <w:sz w:val="22"/>
          <w:szCs w:val="22"/>
        </w:rPr>
        <w:t xml:space="preserve">The </w:t>
      </w:r>
      <w:r w:rsidR="00D56746" w:rsidRPr="00B9712F">
        <w:rPr>
          <w:rFonts w:cstheme="minorHAnsi"/>
          <w:sz w:val="22"/>
          <w:szCs w:val="22"/>
        </w:rPr>
        <w:t>DSL</w:t>
      </w:r>
      <w:r w:rsidRPr="00B9712F">
        <w:rPr>
          <w:rFonts w:cstheme="minorHAnsi"/>
          <w:sz w:val="22"/>
          <w:szCs w:val="22"/>
        </w:rPr>
        <w:t xml:space="preserve"> will continue to engage with social workers, and attend all multi-agency meetings, </w:t>
      </w:r>
      <w:r w:rsidR="00DA377C" w:rsidRPr="00B9712F">
        <w:rPr>
          <w:rFonts w:cstheme="minorHAnsi"/>
          <w:sz w:val="22"/>
          <w:szCs w:val="22"/>
        </w:rPr>
        <w:t>where these</w:t>
      </w:r>
      <w:r w:rsidRPr="00B9712F">
        <w:rPr>
          <w:rFonts w:cstheme="minorHAnsi"/>
          <w:sz w:val="22"/>
          <w:szCs w:val="22"/>
        </w:rPr>
        <w:t xml:space="preserve"> can be done remotely. </w:t>
      </w:r>
    </w:p>
    <w:p w:rsidR="004C23F4" w:rsidRPr="00B9712F" w:rsidRDefault="004C23F4" w:rsidP="00F43EA0">
      <w:pPr>
        <w:rPr>
          <w:rFonts w:cstheme="minorHAnsi"/>
          <w:sz w:val="22"/>
          <w:szCs w:val="22"/>
        </w:rPr>
      </w:pPr>
    </w:p>
    <w:p w:rsidR="00986660" w:rsidRPr="00B9712F" w:rsidRDefault="00B35D03" w:rsidP="003F0996">
      <w:pPr>
        <w:pStyle w:val="Heading1"/>
        <w:rPr>
          <w:rFonts w:asciiTheme="minorHAnsi" w:hAnsiTheme="minorHAnsi" w:cstheme="minorHAnsi"/>
        </w:rPr>
      </w:pPr>
      <w:bookmarkStart w:id="5" w:name="_Toc36299084"/>
      <w:r>
        <w:rPr>
          <w:rFonts w:asciiTheme="minorHAnsi" w:hAnsiTheme="minorHAnsi" w:cstheme="minorHAnsi"/>
        </w:rPr>
        <w:t xml:space="preserve">5. </w:t>
      </w:r>
      <w:r w:rsidR="00986660" w:rsidRPr="00B9712F">
        <w:rPr>
          <w:rFonts w:asciiTheme="minorHAnsi" w:hAnsiTheme="minorHAnsi" w:cstheme="minorHAnsi"/>
        </w:rPr>
        <w:t>Reporting a concern</w:t>
      </w:r>
      <w:bookmarkEnd w:id="5"/>
    </w:p>
    <w:p w:rsidR="00F43EA0" w:rsidRDefault="00F43EA0" w:rsidP="00F43EA0">
      <w:pPr>
        <w:rPr>
          <w:rFonts w:ascii="Tahoma" w:hAnsi="Tahoma" w:cs="Tahoma"/>
          <w:b/>
          <w:bCs/>
        </w:rPr>
      </w:pPr>
    </w:p>
    <w:p w:rsidR="00DA377C" w:rsidRPr="00E45197" w:rsidRDefault="00986660" w:rsidP="00EE3B8F">
      <w:pPr>
        <w:rPr>
          <w:rFonts w:cstheme="minorHAnsi"/>
          <w:sz w:val="22"/>
          <w:szCs w:val="22"/>
        </w:rPr>
      </w:pPr>
      <w:r w:rsidRPr="00E45197">
        <w:rPr>
          <w:rFonts w:cstheme="minorHAnsi"/>
          <w:sz w:val="22"/>
          <w:szCs w:val="22"/>
        </w:rPr>
        <w:t xml:space="preserve">Where staff have a concern about a child, they should continue to follow the </w:t>
      </w:r>
      <w:r w:rsidR="00EE6FB0" w:rsidRPr="00E45197">
        <w:rPr>
          <w:rFonts w:cstheme="minorHAnsi"/>
          <w:sz w:val="22"/>
          <w:szCs w:val="22"/>
        </w:rPr>
        <w:t xml:space="preserve">reporting </w:t>
      </w:r>
      <w:r w:rsidRPr="00E45197">
        <w:rPr>
          <w:rFonts w:cstheme="minorHAnsi"/>
          <w:sz w:val="22"/>
          <w:szCs w:val="22"/>
        </w:rPr>
        <w:t xml:space="preserve">process outlined in the </w:t>
      </w:r>
      <w:r w:rsidR="006C03C8" w:rsidRPr="00E45197">
        <w:rPr>
          <w:rFonts w:cstheme="minorHAnsi"/>
          <w:sz w:val="22"/>
          <w:szCs w:val="22"/>
        </w:rPr>
        <w:t xml:space="preserve">school </w:t>
      </w:r>
      <w:r w:rsidR="003F0996" w:rsidRPr="00E45197">
        <w:rPr>
          <w:rFonts w:cstheme="minorHAnsi"/>
          <w:sz w:val="22"/>
          <w:szCs w:val="22"/>
        </w:rPr>
        <w:t>S</w:t>
      </w:r>
      <w:r w:rsidR="006C03C8" w:rsidRPr="00E45197">
        <w:rPr>
          <w:rFonts w:cstheme="minorHAnsi"/>
          <w:sz w:val="22"/>
          <w:szCs w:val="22"/>
        </w:rPr>
        <w:t>afeguarding</w:t>
      </w:r>
      <w:r w:rsidRPr="00E45197">
        <w:rPr>
          <w:rFonts w:cstheme="minorHAnsi"/>
          <w:sz w:val="22"/>
          <w:szCs w:val="22"/>
        </w:rPr>
        <w:t xml:space="preserve"> </w:t>
      </w:r>
      <w:r w:rsidR="00EE6FB0" w:rsidRPr="00E45197">
        <w:rPr>
          <w:rFonts w:cstheme="minorHAnsi"/>
          <w:sz w:val="22"/>
          <w:szCs w:val="22"/>
        </w:rPr>
        <w:t xml:space="preserve">and Child protection </w:t>
      </w:r>
      <w:r w:rsidR="003F0996" w:rsidRPr="00E45197">
        <w:rPr>
          <w:rFonts w:cstheme="minorHAnsi"/>
          <w:sz w:val="22"/>
          <w:szCs w:val="22"/>
        </w:rPr>
        <w:t>P</w:t>
      </w:r>
      <w:r w:rsidRPr="00E45197">
        <w:rPr>
          <w:rFonts w:cstheme="minorHAnsi"/>
          <w:sz w:val="22"/>
          <w:szCs w:val="22"/>
        </w:rPr>
        <w:t>olicy</w:t>
      </w:r>
      <w:r w:rsidR="00B73CAA" w:rsidRPr="00E45197">
        <w:rPr>
          <w:rFonts w:cstheme="minorHAnsi"/>
          <w:sz w:val="22"/>
          <w:szCs w:val="22"/>
        </w:rPr>
        <w:t>. This</w:t>
      </w:r>
      <w:r w:rsidR="00DA377C" w:rsidRPr="00E45197">
        <w:rPr>
          <w:rFonts w:cstheme="minorHAnsi"/>
          <w:sz w:val="22"/>
          <w:szCs w:val="22"/>
        </w:rPr>
        <w:t xml:space="preserve"> can be done remotely by </w:t>
      </w:r>
      <w:r w:rsidR="00444B45" w:rsidRPr="00E45197">
        <w:rPr>
          <w:rFonts w:cstheme="minorHAnsi"/>
          <w:sz w:val="22"/>
          <w:szCs w:val="22"/>
        </w:rPr>
        <w:t>sending</w:t>
      </w:r>
      <w:r w:rsidR="00DA377C" w:rsidRPr="00E45197">
        <w:rPr>
          <w:rFonts w:cstheme="minorHAnsi"/>
          <w:sz w:val="22"/>
          <w:szCs w:val="22"/>
        </w:rPr>
        <w:t xml:space="preserve"> a report via CPOMS</w:t>
      </w:r>
      <w:r w:rsidR="00444B45" w:rsidRPr="00E45197">
        <w:rPr>
          <w:rFonts w:cstheme="minorHAnsi"/>
          <w:sz w:val="22"/>
          <w:szCs w:val="22"/>
        </w:rPr>
        <w:t xml:space="preserve"> to the DSL, Deputy DSL or Senior Leader in the absence of the DSL.</w:t>
      </w:r>
      <w:r w:rsidR="00DA377C" w:rsidRPr="00E45197">
        <w:rPr>
          <w:rFonts w:cstheme="minorHAnsi"/>
          <w:sz w:val="22"/>
          <w:szCs w:val="22"/>
        </w:rPr>
        <w:t xml:space="preserve"> </w:t>
      </w:r>
    </w:p>
    <w:p w:rsidR="006C03C8" w:rsidRPr="00B9712F" w:rsidRDefault="006C03C8" w:rsidP="00F43EA0">
      <w:pPr>
        <w:rPr>
          <w:rFonts w:cstheme="minorHAnsi"/>
          <w:sz w:val="22"/>
          <w:szCs w:val="22"/>
        </w:rPr>
      </w:pPr>
    </w:p>
    <w:p w:rsidR="00986660" w:rsidRPr="00B9712F" w:rsidRDefault="00986660" w:rsidP="00F43EA0">
      <w:pPr>
        <w:rPr>
          <w:rFonts w:cstheme="minorHAnsi"/>
          <w:sz w:val="22"/>
          <w:szCs w:val="22"/>
        </w:rPr>
      </w:pPr>
      <w:r w:rsidRPr="00B9712F">
        <w:rPr>
          <w:rFonts w:cstheme="minorHAnsi"/>
          <w:sz w:val="22"/>
          <w:szCs w:val="22"/>
        </w:rPr>
        <w:t xml:space="preserve">In the unlikely event that a member of staff cannot access their CPOMS </w:t>
      </w:r>
      <w:r w:rsidR="00E45197">
        <w:rPr>
          <w:rFonts w:cstheme="minorHAnsi"/>
          <w:sz w:val="22"/>
          <w:szCs w:val="22"/>
        </w:rPr>
        <w:t xml:space="preserve">account </w:t>
      </w:r>
      <w:r w:rsidRPr="00B9712F">
        <w:rPr>
          <w:rFonts w:cstheme="minorHAnsi"/>
          <w:sz w:val="22"/>
          <w:szCs w:val="22"/>
        </w:rPr>
        <w:t xml:space="preserve">from home, they should </w:t>
      </w:r>
      <w:r w:rsidR="00444B45" w:rsidRPr="00B9712F">
        <w:rPr>
          <w:rFonts w:cstheme="minorHAnsi"/>
          <w:sz w:val="22"/>
          <w:szCs w:val="22"/>
        </w:rPr>
        <w:t xml:space="preserve">send a password protected </w:t>
      </w:r>
      <w:r w:rsidRPr="00B9712F">
        <w:rPr>
          <w:rFonts w:cstheme="minorHAnsi"/>
          <w:sz w:val="22"/>
          <w:szCs w:val="22"/>
        </w:rPr>
        <w:t xml:space="preserve">email </w:t>
      </w:r>
      <w:r w:rsidR="00444B45" w:rsidRPr="00B9712F">
        <w:rPr>
          <w:rFonts w:cstheme="minorHAnsi"/>
          <w:sz w:val="22"/>
          <w:szCs w:val="22"/>
        </w:rPr>
        <w:t xml:space="preserve">to </w:t>
      </w:r>
      <w:r w:rsidRPr="00B9712F">
        <w:rPr>
          <w:rFonts w:cstheme="minorHAnsi"/>
          <w:sz w:val="22"/>
          <w:szCs w:val="22"/>
        </w:rPr>
        <w:t xml:space="preserve">the Designated Safeguarding </w:t>
      </w:r>
      <w:r w:rsidRPr="00A47338">
        <w:rPr>
          <w:rFonts w:cstheme="minorHAnsi"/>
          <w:sz w:val="22"/>
          <w:szCs w:val="22"/>
        </w:rPr>
        <w:t xml:space="preserve">Lead, </w:t>
      </w:r>
      <w:r w:rsidR="00A47338" w:rsidRPr="00A47338">
        <w:rPr>
          <w:rFonts w:cstheme="minorHAnsi"/>
          <w:sz w:val="22"/>
          <w:szCs w:val="22"/>
        </w:rPr>
        <w:t>Headteacher</w:t>
      </w:r>
      <w:r w:rsidR="00A47338">
        <w:rPr>
          <w:rFonts w:cstheme="minorHAnsi"/>
          <w:sz w:val="22"/>
          <w:szCs w:val="22"/>
        </w:rPr>
        <w:t xml:space="preserve"> </w:t>
      </w:r>
      <w:r w:rsidRPr="00B9712F">
        <w:rPr>
          <w:rFonts w:cstheme="minorHAnsi"/>
          <w:sz w:val="22"/>
          <w:szCs w:val="22"/>
        </w:rPr>
        <w:t>an</w:t>
      </w:r>
      <w:r w:rsidR="00444B45" w:rsidRPr="00B9712F">
        <w:rPr>
          <w:rFonts w:cstheme="minorHAnsi"/>
          <w:sz w:val="22"/>
          <w:szCs w:val="22"/>
        </w:rPr>
        <w:t>d the Trust Safeguarding Director</w:t>
      </w:r>
      <w:r w:rsidRPr="00B9712F">
        <w:rPr>
          <w:rFonts w:cstheme="minorHAnsi"/>
          <w:sz w:val="22"/>
          <w:szCs w:val="22"/>
        </w:rPr>
        <w:t xml:space="preserve">. This will ensure that the concern is received. </w:t>
      </w:r>
    </w:p>
    <w:p w:rsidR="00F43EA0" w:rsidRDefault="00F43EA0" w:rsidP="00F43EA0">
      <w:pPr>
        <w:rPr>
          <w:rFonts w:cstheme="minorHAnsi"/>
          <w:b/>
          <w:bCs/>
          <w:sz w:val="22"/>
          <w:szCs w:val="22"/>
        </w:rPr>
      </w:pPr>
    </w:p>
    <w:p w:rsidR="008B239D" w:rsidRDefault="008B239D" w:rsidP="008B239D">
      <w:pPr>
        <w:rPr>
          <w:rFonts w:cstheme="minorHAnsi"/>
          <w:sz w:val="22"/>
          <w:szCs w:val="22"/>
        </w:rPr>
      </w:pPr>
      <w:r w:rsidRPr="008B239D">
        <w:rPr>
          <w:rFonts w:cstheme="minorHAnsi"/>
          <w:bCs/>
          <w:sz w:val="22"/>
          <w:szCs w:val="22"/>
        </w:rPr>
        <w:t>If a concern is raised out of hours,</w:t>
      </w:r>
      <w:r>
        <w:rPr>
          <w:rFonts w:cstheme="minorHAnsi"/>
          <w:bCs/>
          <w:sz w:val="22"/>
          <w:szCs w:val="22"/>
        </w:rPr>
        <w:t xml:space="preserve"> the staff member should report the concern on CPOMS and, as above, alert </w:t>
      </w:r>
      <w:r w:rsidR="00435770">
        <w:rPr>
          <w:rFonts w:cstheme="minorHAnsi"/>
          <w:bCs/>
          <w:sz w:val="22"/>
          <w:szCs w:val="22"/>
        </w:rPr>
        <w:t xml:space="preserve">the DSL, </w:t>
      </w:r>
      <w:r w:rsidR="00A47338" w:rsidRPr="00A47338">
        <w:rPr>
          <w:rFonts w:cstheme="minorHAnsi"/>
          <w:sz w:val="22"/>
          <w:szCs w:val="22"/>
        </w:rPr>
        <w:t>Headteacher</w:t>
      </w:r>
      <w:r w:rsidR="00A47338">
        <w:rPr>
          <w:rFonts w:cstheme="minorHAnsi"/>
          <w:sz w:val="22"/>
          <w:szCs w:val="22"/>
        </w:rPr>
        <w:t xml:space="preserve"> </w:t>
      </w:r>
      <w:r w:rsidRPr="00A47338">
        <w:rPr>
          <w:rFonts w:cstheme="minorHAnsi"/>
          <w:sz w:val="22"/>
          <w:szCs w:val="22"/>
        </w:rPr>
        <w:t>a</w:t>
      </w:r>
      <w:r w:rsidRPr="00B9712F">
        <w:rPr>
          <w:rFonts w:cstheme="minorHAnsi"/>
          <w:sz w:val="22"/>
          <w:szCs w:val="22"/>
        </w:rPr>
        <w:t>nd the Trust Safeguarding Director.</w:t>
      </w:r>
      <w:r>
        <w:rPr>
          <w:rFonts w:cstheme="minorHAnsi"/>
          <w:sz w:val="22"/>
          <w:szCs w:val="22"/>
        </w:rPr>
        <w:t xml:space="preserve"> If a response is not received, the staff member must continue to exhaust all contacts in the key Contact section of this addendum.</w:t>
      </w:r>
      <w:r w:rsidR="006B3BF1">
        <w:rPr>
          <w:rFonts w:cstheme="minorHAnsi"/>
          <w:sz w:val="22"/>
          <w:szCs w:val="22"/>
        </w:rPr>
        <w:t xml:space="preserve"> </w:t>
      </w:r>
    </w:p>
    <w:p w:rsidR="008B239D" w:rsidRPr="008B239D" w:rsidRDefault="006B3BF1" w:rsidP="008B239D">
      <w:pPr>
        <w:rPr>
          <w:rFonts w:cstheme="minorHAnsi"/>
          <w:sz w:val="22"/>
          <w:szCs w:val="22"/>
        </w:rPr>
      </w:pPr>
      <w:r>
        <w:rPr>
          <w:rFonts w:cstheme="minorHAnsi"/>
          <w:sz w:val="22"/>
          <w:szCs w:val="22"/>
        </w:rPr>
        <w:t xml:space="preserve">If a child is in immediate danger, the staff member will report this without delay to the Police (999) and/or make a direct referral to Children’s Social Care on  </w:t>
      </w:r>
      <w:r w:rsidR="00A04CD3">
        <w:rPr>
          <w:rFonts w:cstheme="minorHAnsi"/>
          <w:sz w:val="22"/>
          <w:szCs w:val="22"/>
        </w:rPr>
        <w:t>0116 3050005</w:t>
      </w:r>
      <w:bookmarkStart w:id="6" w:name="_GoBack"/>
      <w:bookmarkEnd w:id="6"/>
    </w:p>
    <w:p w:rsidR="0025728E" w:rsidRPr="00E45197" w:rsidRDefault="00986660" w:rsidP="0025728E">
      <w:pPr>
        <w:rPr>
          <w:rFonts w:cstheme="minorHAnsi"/>
          <w:sz w:val="22"/>
          <w:szCs w:val="22"/>
        </w:rPr>
      </w:pPr>
      <w:r w:rsidRPr="00B9712F">
        <w:rPr>
          <w:rFonts w:cstheme="minorHAnsi"/>
          <w:sz w:val="22"/>
          <w:szCs w:val="22"/>
        </w:rPr>
        <w:lastRenderedPageBreak/>
        <w:t>Staff are reminded of the need to re</w:t>
      </w:r>
      <w:r w:rsidR="00D008B9" w:rsidRPr="00B9712F">
        <w:rPr>
          <w:rFonts w:cstheme="minorHAnsi"/>
          <w:sz w:val="22"/>
          <w:szCs w:val="22"/>
        </w:rPr>
        <w:t>port any concern</w:t>
      </w:r>
      <w:r w:rsidR="00E45197">
        <w:rPr>
          <w:rFonts w:cstheme="minorHAnsi"/>
          <w:sz w:val="22"/>
          <w:szCs w:val="22"/>
        </w:rPr>
        <w:t xml:space="preserve"> without delay, including </w:t>
      </w:r>
      <w:r w:rsidR="0025728E" w:rsidRPr="00E45197">
        <w:rPr>
          <w:rFonts w:cstheme="minorHAnsi"/>
          <w:sz w:val="22"/>
          <w:szCs w:val="22"/>
        </w:rPr>
        <w:t>their duty</w:t>
      </w:r>
      <w:r w:rsidR="00B10051">
        <w:rPr>
          <w:rFonts w:cstheme="minorHAnsi"/>
          <w:sz w:val="22"/>
          <w:szCs w:val="22"/>
        </w:rPr>
        <w:t xml:space="preserve"> </w:t>
      </w:r>
      <w:r w:rsidR="0025728E" w:rsidRPr="00E45197">
        <w:rPr>
          <w:rFonts w:cstheme="minorHAnsi"/>
          <w:sz w:val="22"/>
          <w:szCs w:val="22"/>
        </w:rPr>
        <w:t xml:space="preserve">to refer </w:t>
      </w:r>
      <w:r w:rsidR="00CE69CE" w:rsidRPr="00E45197">
        <w:rPr>
          <w:rFonts w:cstheme="minorHAnsi"/>
          <w:sz w:val="22"/>
          <w:szCs w:val="22"/>
        </w:rPr>
        <w:t xml:space="preserve">immediately, </w:t>
      </w:r>
      <w:r w:rsidR="0025728E" w:rsidRPr="00E45197">
        <w:rPr>
          <w:rFonts w:cstheme="minorHAnsi"/>
          <w:sz w:val="22"/>
          <w:szCs w:val="22"/>
        </w:rPr>
        <w:t xml:space="preserve">concerns or allegations from a child about a member of staff’s behaviour, as set out below. </w:t>
      </w:r>
    </w:p>
    <w:p w:rsidR="0025728E" w:rsidRPr="0025728E" w:rsidRDefault="0025728E" w:rsidP="0025728E">
      <w:pPr>
        <w:rPr>
          <w:rFonts w:cstheme="minorHAnsi"/>
          <w:color w:val="FF0000"/>
          <w:sz w:val="22"/>
          <w:szCs w:val="22"/>
        </w:rPr>
      </w:pPr>
    </w:p>
    <w:p w:rsidR="00986660" w:rsidRPr="00B9712F" w:rsidRDefault="00986660" w:rsidP="00F43EA0">
      <w:pPr>
        <w:rPr>
          <w:rFonts w:cstheme="minorHAnsi"/>
          <w:sz w:val="22"/>
          <w:szCs w:val="22"/>
        </w:rPr>
      </w:pPr>
      <w:r w:rsidRPr="002579AF">
        <w:rPr>
          <w:rFonts w:cstheme="minorHAnsi"/>
          <w:sz w:val="22"/>
          <w:szCs w:val="22"/>
        </w:rPr>
        <w:t>Where st</w:t>
      </w:r>
      <w:r w:rsidR="00E45197">
        <w:rPr>
          <w:rFonts w:cstheme="minorHAnsi"/>
          <w:sz w:val="22"/>
          <w:szCs w:val="22"/>
        </w:rPr>
        <w:t>aff are concerned about a member of staff, volunteer or supply teacher</w:t>
      </w:r>
      <w:r w:rsidRPr="002579AF">
        <w:rPr>
          <w:rFonts w:cstheme="minorHAnsi"/>
          <w:sz w:val="22"/>
          <w:szCs w:val="22"/>
        </w:rPr>
        <w:t xml:space="preserve"> wor</w:t>
      </w:r>
      <w:r w:rsidR="00A91F53">
        <w:rPr>
          <w:rFonts w:cstheme="minorHAnsi"/>
          <w:sz w:val="22"/>
          <w:szCs w:val="22"/>
        </w:rPr>
        <w:t xml:space="preserve">king with children </w:t>
      </w:r>
      <w:r w:rsidR="00A91F53" w:rsidRPr="00FC4E9A">
        <w:rPr>
          <w:rFonts w:cstheme="minorHAnsi"/>
          <w:sz w:val="22"/>
          <w:szCs w:val="22"/>
        </w:rPr>
        <w:t>on site or remotely</w:t>
      </w:r>
      <w:r w:rsidRPr="00B9712F">
        <w:rPr>
          <w:rFonts w:cstheme="minorHAnsi"/>
          <w:b/>
          <w:sz w:val="22"/>
          <w:szCs w:val="22"/>
        </w:rPr>
        <w:t>,</w:t>
      </w:r>
      <w:r w:rsidR="00D008B9" w:rsidRPr="00B9712F">
        <w:rPr>
          <w:rFonts w:cstheme="minorHAnsi"/>
          <w:sz w:val="22"/>
          <w:szCs w:val="22"/>
        </w:rPr>
        <w:t xml:space="preserve"> they should </w:t>
      </w:r>
      <w:r w:rsidR="00EE3B8F">
        <w:rPr>
          <w:rFonts w:cstheme="minorHAnsi"/>
          <w:sz w:val="22"/>
          <w:szCs w:val="22"/>
        </w:rPr>
        <w:t xml:space="preserve">report the concern to </w:t>
      </w:r>
      <w:r w:rsidR="00EE3B8F" w:rsidRPr="00A47338">
        <w:rPr>
          <w:rFonts w:cstheme="minorHAnsi"/>
          <w:sz w:val="22"/>
          <w:szCs w:val="22"/>
        </w:rPr>
        <w:t xml:space="preserve">the </w:t>
      </w:r>
      <w:r w:rsidR="00A47338" w:rsidRPr="00A47338">
        <w:rPr>
          <w:rFonts w:cstheme="minorHAnsi"/>
          <w:sz w:val="22"/>
          <w:szCs w:val="22"/>
        </w:rPr>
        <w:t>Headteacher</w:t>
      </w:r>
      <w:r w:rsidR="00A47338">
        <w:rPr>
          <w:rFonts w:cstheme="minorHAnsi"/>
          <w:sz w:val="22"/>
          <w:szCs w:val="22"/>
        </w:rPr>
        <w:t xml:space="preserve"> </w:t>
      </w:r>
      <w:r w:rsidR="00D008B9" w:rsidRPr="00B9712F">
        <w:rPr>
          <w:rFonts w:cstheme="minorHAnsi"/>
          <w:sz w:val="22"/>
          <w:szCs w:val="22"/>
        </w:rPr>
        <w:t>without delay</w:t>
      </w:r>
      <w:r w:rsidRPr="00B9712F">
        <w:rPr>
          <w:rFonts w:cstheme="minorHAnsi"/>
          <w:sz w:val="22"/>
          <w:szCs w:val="22"/>
        </w:rPr>
        <w:t>. I</w:t>
      </w:r>
      <w:r w:rsidR="006C03C8" w:rsidRPr="00B9712F">
        <w:rPr>
          <w:rFonts w:cstheme="minorHAnsi"/>
          <w:sz w:val="22"/>
          <w:szCs w:val="22"/>
        </w:rPr>
        <w:t>f</w:t>
      </w:r>
      <w:r w:rsidRPr="00B9712F">
        <w:rPr>
          <w:rFonts w:cstheme="minorHAnsi"/>
          <w:sz w:val="22"/>
          <w:szCs w:val="22"/>
        </w:rPr>
        <w:t xml:space="preserve"> there is a requirement</w:t>
      </w:r>
      <w:r w:rsidR="00F97AC4">
        <w:rPr>
          <w:rFonts w:cstheme="minorHAnsi"/>
          <w:sz w:val="22"/>
          <w:szCs w:val="22"/>
        </w:rPr>
        <w:t xml:space="preserve"> to notify</w:t>
      </w:r>
      <w:r w:rsidR="00EE3B8F">
        <w:rPr>
          <w:rFonts w:cstheme="minorHAnsi"/>
          <w:sz w:val="22"/>
          <w:szCs w:val="22"/>
        </w:rPr>
        <w:t xml:space="preserve"> the </w:t>
      </w:r>
      <w:r w:rsidR="00A47338" w:rsidRPr="00A47338">
        <w:rPr>
          <w:rFonts w:cstheme="minorHAnsi"/>
          <w:sz w:val="22"/>
          <w:szCs w:val="22"/>
        </w:rPr>
        <w:t>Headteacher</w:t>
      </w:r>
      <w:r w:rsidR="00A47338">
        <w:rPr>
          <w:rFonts w:cstheme="minorHAnsi"/>
          <w:sz w:val="22"/>
          <w:szCs w:val="22"/>
        </w:rPr>
        <w:t xml:space="preserve"> w</w:t>
      </w:r>
      <w:r w:rsidRPr="00B9712F">
        <w:rPr>
          <w:rFonts w:cstheme="minorHAnsi"/>
          <w:sz w:val="22"/>
          <w:szCs w:val="22"/>
        </w:rPr>
        <w:t xml:space="preserve">hilst away from school, this should be done </w:t>
      </w:r>
      <w:r w:rsidR="00D008B9" w:rsidRPr="00B9712F">
        <w:rPr>
          <w:rFonts w:cstheme="minorHAnsi"/>
          <w:sz w:val="22"/>
          <w:szCs w:val="22"/>
        </w:rPr>
        <w:t>verbally and followed up with a password protected email</w:t>
      </w:r>
      <w:r w:rsidRPr="00B9712F">
        <w:rPr>
          <w:rFonts w:cstheme="minorHAnsi"/>
          <w:sz w:val="22"/>
          <w:szCs w:val="22"/>
        </w:rPr>
        <w:t xml:space="preserve"> to the </w:t>
      </w:r>
      <w:r w:rsidR="00EE3B8F" w:rsidRPr="00A47338">
        <w:rPr>
          <w:rFonts w:cstheme="minorHAnsi"/>
          <w:sz w:val="22"/>
          <w:szCs w:val="22"/>
        </w:rPr>
        <w:t>H</w:t>
      </w:r>
      <w:r w:rsidRPr="00A47338">
        <w:rPr>
          <w:rFonts w:cstheme="minorHAnsi"/>
          <w:sz w:val="22"/>
          <w:szCs w:val="22"/>
        </w:rPr>
        <w:t>eadteacher</w:t>
      </w:r>
      <w:r w:rsidR="00A47338">
        <w:rPr>
          <w:rFonts w:cstheme="minorHAnsi"/>
          <w:sz w:val="22"/>
          <w:szCs w:val="22"/>
        </w:rPr>
        <w:t>.</w:t>
      </w:r>
    </w:p>
    <w:p w:rsidR="00F43EA0" w:rsidRPr="00B9712F" w:rsidRDefault="00F43EA0" w:rsidP="00F43EA0">
      <w:pPr>
        <w:rPr>
          <w:rFonts w:cstheme="minorHAnsi"/>
          <w:sz w:val="22"/>
          <w:szCs w:val="22"/>
        </w:rPr>
      </w:pPr>
    </w:p>
    <w:p w:rsidR="00DB79BA" w:rsidRPr="00FC4E9A" w:rsidRDefault="00986660" w:rsidP="00DB79BA">
      <w:pPr>
        <w:rPr>
          <w:rFonts w:cstheme="minorHAnsi"/>
          <w:sz w:val="22"/>
          <w:szCs w:val="22"/>
        </w:rPr>
      </w:pPr>
      <w:r w:rsidRPr="00FC4E9A">
        <w:rPr>
          <w:rFonts w:cstheme="minorHAnsi"/>
          <w:sz w:val="22"/>
          <w:szCs w:val="22"/>
        </w:rPr>
        <w:t xml:space="preserve">Concerns around the </w:t>
      </w:r>
      <w:r w:rsidR="00A47338" w:rsidRPr="00A47338">
        <w:rPr>
          <w:rFonts w:cstheme="minorHAnsi"/>
          <w:sz w:val="22"/>
          <w:szCs w:val="22"/>
        </w:rPr>
        <w:t>Headteacher</w:t>
      </w:r>
      <w:r w:rsidR="00A47338">
        <w:rPr>
          <w:rFonts w:cstheme="minorHAnsi"/>
          <w:sz w:val="22"/>
          <w:szCs w:val="22"/>
        </w:rPr>
        <w:t xml:space="preserve"> </w:t>
      </w:r>
      <w:r w:rsidR="00E45197" w:rsidRPr="00FC4E9A">
        <w:rPr>
          <w:rFonts w:cstheme="minorHAnsi"/>
          <w:sz w:val="22"/>
          <w:szCs w:val="22"/>
        </w:rPr>
        <w:t>should be directed to the CEO of St Thomas Aquinas Trust, N</w:t>
      </w:r>
      <w:r w:rsidR="00F97AC4" w:rsidRPr="00FC4E9A">
        <w:rPr>
          <w:rFonts w:cstheme="minorHAnsi"/>
          <w:sz w:val="22"/>
          <w:szCs w:val="22"/>
        </w:rPr>
        <w:t xml:space="preserve">eil Lockyer, by phone: 0116 2968171, followed up with a password protected email to </w:t>
      </w:r>
      <w:hyperlink r:id="rId23" w:history="1">
        <w:r w:rsidR="00384D42" w:rsidRPr="00FC4E9A">
          <w:rPr>
            <w:rStyle w:val="Hyperlink"/>
            <w:rFonts w:cstheme="minorHAnsi"/>
            <w:color w:val="auto"/>
            <w:sz w:val="22"/>
            <w:szCs w:val="22"/>
          </w:rPr>
          <w:t>nlockyer@aquinas-cmat.org</w:t>
        </w:r>
      </w:hyperlink>
      <w:r w:rsidR="00DB79BA" w:rsidRPr="00FC4E9A">
        <w:rPr>
          <w:rFonts w:cstheme="minorHAnsi"/>
          <w:sz w:val="22"/>
          <w:szCs w:val="22"/>
        </w:rPr>
        <w:t xml:space="preserve">. </w:t>
      </w:r>
    </w:p>
    <w:p w:rsidR="00F43EA0" w:rsidRPr="00FC4E9A" w:rsidRDefault="00F43EA0" w:rsidP="00F43EA0">
      <w:pPr>
        <w:rPr>
          <w:rFonts w:ascii="Tahoma" w:hAnsi="Tahoma" w:cs="Tahoma"/>
        </w:rPr>
      </w:pPr>
    </w:p>
    <w:p w:rsidR="00116F14" w:rsidRDefault="00986660" w:rsidP="00F43EA0">
      <w:pPr>
        <w:rPr>
          <w:rFonts w:cstheme="minorHAnsi"/>
          <w:sz w:val="22"/>
          <w:szCs w:val="22"/>
        </w:rPr>
      </w:pPr>
      <w:r w:rsidRPr="00B9712F">
        <w:rPr>
          <w:rFonts w:cstheme="minorHAnsi"/>
          <w:sz w:val="22"/>
          <w:szCs w:val="22"/>
        </w:rPr>
        <w:t xml:space="preserve">The Multi-Academy Trust will continue to </w:t>
      </w:r>
      <w:r w:rsidR="006C03C8" w:rsidRPr="00B9712F">
        <w:rPr>
          <w:rFonts w:cstheme="minorHAnsi"/>
          <w:sz w:val="22"/>
          <w:szCs w:val="22"/>
        </w:rPr>
        <w:t xml:space="preserve">offer </w:t>
      </w:r>
      <w:r w:rsidRPr="00B9712F">
        <w:rPr>
          <w:rFonts w:cstheme="minorHAnsi"/>
          <w:sz w:val="22"/>
          <w:szCs w:val="22"/>
        </w:rPr>
        <w:t>support in the process of managing allegations</w:t>
      </w:r>
      <w:r w:rsidR="00116F14" w:rsidRPr="00B9712F">
        <w:rPr>
          <w:rFonts w:cstheme="minorHAnsi"/>
          <w:sz w:val="22"/>
          <w:szCs w:val="22"/>
        </w:rPr>
        <w:t>.</w:t>
      </w:r>
    </w:p>
    <w:p w:rsidR="000351AF" w:rsidRDefault="000351AF" w:rsidP="00811DFC">
      <w:pPr>
        <w:rPr>
          <w:rFonts w:cstheme="minorHAnsi"/>
          <w:b/>
        </w:rPr>
      </w:pPr>
      <w:bookmarkStart w:id="7" w:name="_Toc36299085"/>
    </w:p>
    <w:p w:rsidR="00986660" w:rsidRPr="00811DFC" w:rsidRDefault="00B35D03" w:rsidP="00811DFC">
      <w:pPr>
        <w:rPr>
          <w:rFonts w:cstheme="minorHAnsi"/>
          <w:b/>
          <w:sz w:val="22"/>
          <w:szCs w:val="22"/>
        </w:rPr>
      </w:pPr>
      <w:r>
        <w:rPr>
          <w:rFonts w:cstheme="minorHAnsi"/>
          <w:b/>
        </w:rPr>
        <w:t xml:space="preserve">6. </w:t>
      </w:r>
      <w:r w:rsidR="00986660" w:rsidRPr="00811DFC">
        <w:rPr>
          <w:rFonts w:cstheme="minorHAnsi"/>
          <w:b/>
        </w:rPr>
        <w:t>Safeguarding Training and induction</w:t>
      </w:r>
      <w:bookmarkEnd w:id="7"/>
      <w:r w:rsidR="00986660" w:rsidRPr="00811DFC">
        <w:rPr>
          <w:rFonts w:cstheme="minorHAnsi"/>
          <w:b/>
        </w:rPr>
        <w:t xml:space="preserve"> </w:t>
      </w:r>
      <w:r w:rsidR="00E45197" w:rsidRPr="00811DFC">
        <w:rPr>
          <w:rFonts w:cstheme="minorHAnsi"/>
          <w:b/>
        </w:rPr>
        <w:t xml:space="preserve">   </w:t>
      </w:r>
    </w:p>
    <w:p w:rsidR="003F0996" w:rsidRPr="00F43EA0" w:rsidRDefault="003F0996" w:rsidP="00F43EA0">
      <w:pPr>
        <w:rPr>
          <w:rFonts w:ascii="Tahoma" w:hAnsi="Tahoma" w:cs="Tahoma"/>
        </w:rPr>
      </w:pPr>
    </w:p>
    <w:p w:rsidR="00EE3B8F" w:rsidRDefault="00167E14" w:rsidP="00F43EA0">
      <w:pPr>
        <w:rPr>
          <w:rFonts w:cstheme="minorHAnsi"/>
          <w:sz w:val="22"/>
          <w:szCs w:val="22"/>
        </w:rPr>
      </w:pPr>
      <w:r>
        <w:rPr>
          <w:rFonts w:cstheme="minorHAnsi"/>
          <w:sz w:val="22"/>
          <w:szCs w:val="22"/>
        </w:rPr>
        <w:t>For the period COVID-</w:t>
      </w:r>
      <w:r w:rsidR="0026068E">
        <w:rPr>
          <w:rFonts w:cstheme="minorHAnsi"/>
          <w:sz w:val="22"/>
          <w:szCs w:val="22"/>
        </w:rPr>
        <w:t>19 restrictions are</w:t>
      </w:r>
      <w:r w:rsidR="00E45197">
        <w:rPr>
          <w:rFonts w:cstheme="minorHAnsi"/>
          <w:sz w:val="22"/>
          <w:szCs w:val="22"/>
        </w:rPr>
        <w:t xml:space="preserve"> in place, </w:t>
      </w:r>
      <w:r w:rsidR="00FC4CBB">
        <w:rPr>
          <w:rFonts w:cstheme="minorHAnsi"/>
          <w:sz w:val="22"/>
          <w:szCs w:val="22"/>
        </w:rPr>
        <w:t xml:space="preserve">statutory safeguarding </w:t>
      </w:r>
      <w:r w:rsidR="005B757F">
        <w:rPr>
          <w:rFonts w:cstheme="minorHAnsi"/>
          <w:sz w:val="22"/>
          <w:szCs w:val="22"/>
        </w:rPr>
        <w:t>training,</w:t>
      </w:r>
      <w:r w:rsidR="00FC4CBB">
        <w:rPr>
          <w:rFonts w:cstheme="minorHAnsi"/>
          <w:sz w:val="22"/>
          <w:szCs w:val="22"/>
        </w:rPr>
        <w:t xml:space="preserve"> such as </w:t>
      </w:r>
      <w:r w:rsidR="000B7760" w:rsidRPr="00B9712F">
        <w:rPr>
          <w:rFonts w:cstheme="minorHAnsi"/>
          <w:sz w:val="22"/>
          <w:szCs w:val="22"/>
        </w:rPr>
        <w:t xml:space="preserve">Initial </w:t>
      </w:r>
      <w:r w:rsidR="00E45197">
        <w:rPr>
          <w:rFonts w:cstheme="minorHAnsi"/>
          <w:sz w:val="22"/>
          <w:szCs w:val="22"/>
        </w:rPr>
        <w:t xml:space="preserve">and Refresher </w:t>
      </w:r>
      <w:r w:rsidR="005B757F">
        <w:rPr>
          <w:rFonts w:cstheme="minorHAnsi"/>
          <w:sz w:val="22"/>
          <w:szCs w:val="22"/>
        </w:rPr>
        <w:t>DSL, Safer</w:t>
      </w:r>
      <w:r w:rsidR="00EE3B8F">
        <w:rPr>
          <w:rFonts w:cstheme="minorHAnsi"/>
          <w:sz w:val="22"/>
          <w:szCs w:val="22"/>
        </w:rPr>
        <w:t xml:space="preserve"> R</w:t>
      </w:r>
      <w:r w:rsidR="005B757F">
        <w:rPr>
          <w:rFonts w:cstheme="minorHAnsi"/>
          <w:sz w:val="22"/>
          <w:szCs w:val="22"/>
        </w:rPr>
        <w:t>ecruitment</w:t>
      </w:r>
      <w:r w:rsidR="00D008B9" w:rsidRPr="00B9712F">
        <w:rPr>
          <w:rFonts w:cstheme="minorHAnsi"/>
          <w:sz w:val="22"/>
          <w:szCs w:val="22"/>
        </w:rPr>
        <w:t xml:space="preserve"> </w:t>
      </w:r>
      <w:r w:rsidR="00FC4CBB">
        <w:rPr>
          <w:rFonts w:cstheme="minorHAnsi"/>
          <w:sz w:val="22"/>
          <w:szCs w:val="22"/>
        </w:rPr>
        <w:t>and Prevent</w:t>
      </w:r>
      <w:r w:rsidR="005B757F">
        <w:rPr>
          <w:rFonts w:cstheme="minorHAnsi"/>
          <w:sz w:val="22"/>
          <w:szCs w:val="22"/>
        </w:rPr>
        <w:t xml:space="preserve"> training</w:t>
      </w:r>
      <w:r w:rsidR="00FC4CBB">
        <w:rPr>
          <w:rFonts w:cstheme="minorHAnsi"/>
          <w:sz w:val="22"/>
          <w:szCs w:val="22"/>
        </w:rPr>
        <w:t xml:space="preserve">, </w:t>
      </w:r>
      <w:r w:rsidR="000B7760" w:rsidRPr="00B9712F">
        <w:rPr>
          <w:rFonts w:cstheme="minorHAnsi"/>
          <w:sz w:val="22"/>
          <w:szCs w:val="22"/>
        </w:rPr>
        <w:t>will be</w:t>
      </w:r>
      <w:r w:rsidR="00D008B9" w:rsidRPr="00B9712F">
        <w:rPr>
          <w:rFonts w:cstheme="minorHAnsi"/>
          <w:sz w:val="22"/>
          <w:szCs w:val="22"/>
        </w:rPr>
        <w:t xml:space="preserve"> </w:t>
      </w:r>
      <w:r w:rsidR="000B7760" w:rsidRPr="00B9712F">
        <w:rPr>
          <w:rFonts w:cstheme="minorHAnsi"/>
          <w:sz w:val="22"/>
          <w:szCs w:val="22"/>
        </w:rPr>
        <w:t>delivered</w:t>
      </w:r>
      <w:r w:rsidR="005B757F">
        <w:rPr>
          <w:rFonts w:cstheme="minorHAnsi"/>
          <w:sz w:val="22"/>
          <w:szCs w:val="22"/>
        </w:rPr>
        <w:t xml:space="preserve"> on</w:t>
      </w:r>
      <w:r w:rsidR="00D008B9" w:rsidRPr="00B9712F">
        <w:rPr>
          <w:rFonts w:cstheme="minorHAnsi"/>
          <w:sz w:val="22"/>
          <w:szCs w:val="22"/>
        </w:rPr>
        <w:t xml:space="preserve"> Microsof</w:t>
      </w:r>
      <w:r w:rsidR="00356538">
        <w:rPr>
          <w:rFonts w:cstheme="minorHAnsi"/>
          <w:sz w:val="22"/>
          <w:szCs w:val="22"/>
        </w:rPr>
        <w:t xml:space="preserve">t Teams, booked via LCTSA-Admin: </w:t>
      </w:r>
      <w:hyperlink r:id="rId24" w:history="1">
        <w:r w:rsidR="00356538">
          <w:rPr>
            <w:rStyle w:val="Hyperlink"/>
            <w:rFonts w:ascii="Calibri" w:eastAsia="Times New Roman" w:hAnsi="Calibri" w:cs="Calibri"/>
            <w:sz w:val="22"/>
            <w:szCs w:val="22"/>
          </w:rPr>
          <w:t>TeachingSchoolAdmin@ctk.leicester.sch.uk</w:t>
        </w:r>
      </w:hyperlink>
    </w:p>
    <w:p w:rsidR="00572C2F" w:rsidRPr="005B757F" w:rsidRDefault="00572C2F" w:rsidP="00F43EA0">
      <w:pPr>
        <w:rPr>
          <w:rFonts w:cstheme="minorHAnsi"/>
          <w:sz w:val="22"/>
          <w:szCs w:val="22"/>
        </w:rPr>
      </w:pPr>
      <w:r w:rsidRPr="00B9712F">
        <w:rPr>
          <w:rFonts w:cstheme="minorHAnsi"/>
          <w:sz w:val="22"/>
          <w:szCs w:val="22"/>
        </w:rPr>
        <w:t>All existing school staff have had safeg</w:t>
      </w:r>
      <w:r w:rsidR="000B7760" w:rsidRPr="00B9712F">
        <w:rPr>
          <w:rFonts w:cstheme="minorHAnsi"/>
          <w:sz w:val="22"/>
          <w:szCs w:val="22"/>
        </w:rPr>
        <w:t>uarding training and have read P</w:t>
      </w:r>
      <w:r w:rsidRPr="00B9712F">
        <w:rPr>
          <w:rFonts w:cstheme="minorHAnsi"/>
          <w:sz w:val="22"/>
          <w:szCs w:val="22"/>
        </w:rPr>
        <w:t xml:space="preserve">art 1 of Keeping </w:t>
      </w:r>
      <w:r w:rsidR="005B757F">
        <w:rPr>
          <w:rFonts w:cstheme="minorHAnsi"/>
          <w:sz w:val="22"/>
          <w:szCs w:val="22"/>
        </w:rPr>
        <w:t>Children Safe in Education (2020</w:t>
      </w:r>
      <w:r w:rsidRPr="00B9712F">
        <w:rPr>
          <w:rFonts w:cstheme="minorHAnsi"/>
          <w:sz w:val="22"/>
          <w:szCs w:val="22"/>
        </w:rPr>
        <w:t xml:space="preserve">). The </w:t>
      </w:r>
      <w:r w:rsidR="007706BC" w:rsidRPr="00B9712F">
        <w:rPr>
          <w:rFonts w:cstheme="minorHAnsi"/>
          <w:sz w:val="22"/>
          <w:szCs w:val="22"/>
        </w:rPr>
        <w:t>DSL</w:t>
      </w:r>
      <w:r w:rsidR="00E631E5">
        <w:rPr>
          <w:rFonts w:cstheme="minorHAnsi"/>
          <w:sz w:val="22"/>
          <w:szCs w:val="22"/>
        </w:rPr>
        <w:t xml:space="preserve"> will </w:t>
      </w:r>
      <w:r w:rsidRPr="00B9712F">
        <w:rPr>
          <w:rFonts w:cstheme="minorHAnsi"/>
          <w:sz w:val="22"/>
          <w:szCs w:val="22"/>
        </w:rPr>
        <w:t xml:space="preserve">communicate with staff </w:t>
      </w:r>
      <w:r w:rsidR="00E631E5">
        <w:rPr>
          <w:rFonts w:cstheme="minorHAnsi"/>
          <w:sz w:val="22"/>
          <w:szCs w:val="22"/>
        </w:rPr>
        <w:t xml:space="preserve">should </w:t>
      </w:r>
      <w:r w:rsidRPr="00B9712F">
        <w:rPr>
          <w:rFonts w:cstheme="minorHAnsi"/>
          <w:sz w:val="22"/>
          <w:szCs w:val="22"/>
        </w:rPr>
        <w:t>any new local arrangements</w:t>
      </w:r>
      <w:r w:rsidR="00E631E5">
        <w:rPr>
          <w:rFonts w:cstheme="minorHAnsi"/>
          <w:sz w:val="22"/>
          <w:szCs w:val="22"/>
        </w:rPr>
        <w:t xml:space="preserve"> be introduced</w:t>
      </w:r>
      <w:r w:rsidRPr="00B9712F">
        <w:rPr>
          <w:rFonts w:cstheme="minorHAnsi"/>
          <w:sz w:val="22"/>
          <w:szCs w:val="22"/>
        </w:rPr>
        <w:t xml:space="preserve">, </w:t>
      </w:r>
      <w:r w:rsidR="005837F9" w:rsidRPr="005B757F">
        <w:rPr>
          <w:rFonts w:cstheme="minorHAnsi"/>
          <w:sz w:val="22"/>
          <w:szCs w:val="22"/>
        </w:rPr>
        <w:t xml:space="preserve">as well as </w:t>
      </w:r>
      <w:r w:rsidR="00220E2F" w:rsidRPr="005B757F">
        <w:rPr>
          <w:rFonts w:cstheme="minorHAnsi"/>
          <w:sz w:val="22"/>
          <w:szCs w:val="22"/>
        </w:rPr>
        <w:t>any changes to safeguarding process and procedure</w:t>
      </w:r>
      <w:r w:rsidR="004650DA" w:rsidRPr="005B757F">
        <w:rPr>
          <w:rFonts w:cstheme="minorHAnsi"/>
          <w:sz w:val="22"/>
          <w:szCs w:val="22"/>
        </w:rPr>
        <w:t xml:space="preserve">, </w:t>
      </w:r>
      <w:r w:rsidRPr="005B757F">
        <w:rPr>
          <w:rFonts w:cstheme="minorHAnsi"/>
          <w:sz w:val="22"/>
          <w:szCs w:val="22"/>
        </w:rPr>
        <w:t>so they know what to do if they are worried about a child.</w:t>
      </w:r>
    </w:p>
    <w:p w:rsidR="00F43EA0" w:rsidRPr="00B9712F" w:rsidRDefault="00F43EA0" w:rsidP="00F43EA0">
      <w:pPr>
        <w:rPr>
          <w:rFonts w:cstheme="minorHAnsi"/>
          <w:sz w:val="22"/>
          <w:szCs w:val="22"/>
        </w:rPr>
      </w:pPr>
    </w:p>
    <w:p w:rsidR="00B35D03" w:rsidRDefault="00572C2F" w:rsidP="00B35D03">
      <w:pPr>
        <w:rPr>
          <w:rFonts w:cstheme="minorHAnsi"/>
          <w:sz w:val="22"/>
          <w:szCs w:val="22"/>
        </w:rPr>
      </w:pPr>
      <w:r w:rsidRPr="00B9712F">
        <w:rPr>
          <w:rFonts w:cstheme="minorHAnsi"/>
          <w:sz w:val="22"/>
          <w:szCs w:val="22"/>
        </w:rPr>
        <w:t xml:space="preserve">Where new staff are recruited, or new volunteers </w:t>
      </w:r>
      <w:r w:rsidRPr="005C5356">
        <w:rPr>
          <w:rFonts w:cstheme="minorHAnsi"/>
          <w:sz w:val="22"/>
          <w:szCs w:val="22"/>
        </w:rPr>
        <w:t xml:space="preserve">enter </w:t>
      </w:r>
      <w:r w:rsidR="00FC4E9A" w:rsidRPr="005C5356">
        <w:rPr>
          <w:rFonts w:cstheme="minorHAnsi"/>
          <w:sz w:val="22"/>
          <w:szCs w:val="22"/>
        </w:rPr>
        <w:t>St John Fisher CVA</w:t>
      </w:r>
      <w:r w:rsidRPr="005C5356">
        <w:rPr>
          <w:rFonts w:cstheme="minorHAnsi"/>
          <w:sz w:val="22"/>
          <w:szCs w:val="22"/>
        </w:rPr>
        <w:t>,</w:t>
      </w:r>
      <w:r w:rsidRPr="00B9712F">
        <w:rPr>
          <w:rFonts w:cstheme="minorHAnsi"/>
          <w:sz w:val="22"/>
          <w:szCs w:val="22"/>
        </w:rPr>
        <w:t xml:space="preserve"> they </w:t>
      </w:r>
      <w:r w:rsidR="006C03C8" w:rsidRPr="00B9712F">
        <w:rPr>
          <w:rFonts w:cstheme="minorHAnsi"/>
          <w:sz w:val="22"/>
          <w:szCs w:val="22"/>
        </w:rPr>
        <w:t>will</w:t>
      </w:r>
      <w:r w:rsidRPr="00B9712F">
        <w:rPr>
          <w:rFonts w:cstheme="minorHAnsi"/>
          <w:sz w:val="22"/>
          <w:szCs w:val="22"/>
        </w:rPr>
        <w:t xml:space="preserve"> continue to be provided with a safeguarding induction</w:t>
      </w:r>
      <w:r w:rsidR="00301395">
        <w:rPr>
          <w:rFonts w:cstheme="minorHAnsi"/>
          <w:sz w:val="22"/>
          <w:szCs w:val="22"/>
        </w:rPr>
        <w:t xml:space="preserve">, </w:t>
      </w:r>
      <w:r w:rsidR="00301395" w:rsidRPr="005B757F">
        <w:rPr>
          <w:rFonts w:cstheme="minorHAnsi"/>
          <w:sz w:val="22"/>
          <w:szCs w:val="22"/>
        </w:rPr>
        <w:t>including an up to date child protection policy, Part 1 of K</w:t>
      </w:r>
      <w:r w:rsidR="00A05A1E" w:rsidRPr="005B757F">
        <w:rPr>
          <w:rFonts w:cstheme="minorHAnsi"/>
          <w:sz w:val="22"/>
          <w:szCs w:val="22"/>
        </w:rPr>
        <w:t xml:space="preserve">eeping </w:t>
      </w:r>
      <w:r w:rsidR="00301395" w:rsidRPr="005B757F">
        <w:rPr>
          <w:rFonts w:cstheme="minorHAnsi"/>
          <w:sz w:val="22"/>
          <w:szCs w:val="22"/>
        </w:rPr>
        <w:t>C</w:t>
      </w:r>
      <w:r w:rsidR="00A05A1E" w:rsidRPr="005B757F">
        <w:rPr>
          <w:rFonts w:cstheme="minorHAnsi"/>
          <w:sz w:val="22"/>
          <w:szCs w:val="22"/>
        </w:rPr>
        <w:t xml:space="preserve">hildren </w:t>
      </w:r>
      <w:r w:rsidR="00301395" w:rsidRPr="005B757F">
        <w:rPr>
          <w:rFonts w:cstheme="minorHAnsi"/>
          <w:sz w:val="22"/>
          <w:szCs w:val="22"/>
        </w:rPr>
        <w:t>S</w:t>
      </w:r>
      <w:r w:rsidR="00A05A1E" w:rsidRPr="005B757F">
        <w:rPr>
          <w:rFonts w:cstheme="minorHAnsi"/>
          <w:sz w:val="22"/>
          <w:szCs w:val="22"/>
        </w:rPr>
        <w:t xml:space="preserve">afe </w:t>
      </w:r>
      <w:r w:rsidR="00301395" w:rsidRPr="005B757F">
        <w:rPr>
          <w:rFonts w:cstheme="minorHAnsi"/>
          <w:sz w:val="22"/>
          <w:szCs w:val="22"/>
        </w:rPr>
        <w:t>i</w:t>
      </w:r>
      <w:r w:rsidR="00A05A1E" w:rsidRPr="005B757F">
        <w:rPr>
          <w:rFonts w:cstheme="minorHAnsi"/>
          <w:sz w:val="22"/>
          <w:szCs w:val="22"/>
        </w:rPr>
        <w:t xml:space="preserve">n </w:t>
      </w:r>
      <w:r w:rsidR="00301395" w:rsidRPr="005B757F">
        <w:rPr>
          <w:rFonts w:cstheme="minorHAnsi"/>
          <w:sz w:val="22"/>
          <w:szCs w:val="22"/>
        </w:rPr>
        <w:t>E</w:t>
      </w:r>
      <w:r w:rsidR="00A05A1E" w:rsidRPr="005B757F">
        <w:rPr>
          <w:rFonts w:cstheme="minorHAnsi"/>
          <w:sz w:val="22"/>
          <w:szCs w:val="22"/>
        </w:rPr>
        <w:t>ducation</w:t>
      </w:r>
      <w:r w:rsidR="005B757F">
        <w:rPr>
          <w:rFonts w:cstheme="minorHAnsi"/>
          <w:sz w:val="22"/>
          <w:szCs w:val="22"/>
        </w:rPr>
        <w:t xml:space="preserve"> (2020</w:t>
      </w:r>
      <w:r w:rsidR="00301395" w:rsidRPr="005B757F">
        <w:rPr>
          <w:rFonts w:cstheme="minorHAnsi"/>
          <w:sz w:val="22"/>
          <w:szCs w:val="22"/>
        </w:rPr>
        <w:t xml:space="preserve">) and other </w:t>
      </w:r>
      <w:r w:rsidR="00A05A1E" w:rsidRPr="005B757F">
        <w:rPr>
          <w:rFonts w:cstheme="minorHAnsi"/>
          <w:sz w:val="22"/>
          <w:szCs w:val="22"/>
        </w:rPr>
        <w:t>relevant documentation identified</w:t>
      </w:r>
      <w:r w:rsidR="00301395" w:rsidRPr="005B757F">
        <w:rPr>
          <w:rFonts w:cstheme="minorHAnsi"/>
          <w:sz w:val="22"/>
          <w:szCs w:val="22"/>
        </w:rPr>
        <w:t xml:space="preserve"> in the Trust’s Mid-Year induction checklist.</w:t>
      </w:r>
      <w:r w:rsidRPr="005B757F">
        <w:rPr>
          <w:rFonts w:cstheme="minorHAnsi"/>
          <w:sz w:val="22"/>
          <w:szCs w:val="22"/>
        </w:rPr>
        <w:t xml:space="preserve"> </w:t>
      </w:r>
      <w:bookmarkStart w:id="8" w:name="_Toc36299086"/>
    </w:p>
    <w:p w:rsidR="00B35D03" w:rsidRDefault="00B35D03" w:rsidP="00B35D03">
      <w:pPr>
        <w:rPr>
          <w:rFonts w:cstheme="minorHAnsi"/>
          <w:sz w:val="22"/>
          <w:szCs w:val="22"/>
        </w:rPr>
      </w:pPr>
    </w:p>
    <w:p w:rsidR="005D0280" w:rsidRPr="00B35D03" w:rsidRDefault="00B35D03" w:rsidP="00B35D03">
      <w:pPr>
        <w:rPr>
          <w:rFonts w:cstheme="minorHAnsi"/>
          <w:b/>
          <w:sz w:val="22"/>
          <w:szCs w:val="22"/>
        </w:rPr>
      </w:pPr>
      <w:r w:rsidRPr="00B35D03">
        <w:rPr>
          <w:rFonts w:cstheme="minorHAnsi"/>
          <w:b/>
        </w:rPr>
        <w:t xml:space="preserve">7. </w:t>
      </w:r>
      <w:r w:rsidR="005D0280" w:rsidRPr="00B35D03">
        <w:rPr>
          <w:rFonts w:cstheme="minorHAnsi"/>
          <w:b/>
        </w:rPr>
        <w:t>Safer recruitment/volunteers and movement of staff</w:t>
      </w:r>
      <w:bookmarkEnd w:id="8"/>
    </w:p>
    <w:p w:rsidR="00F43EA0" w:rsidRDefault="00F43EA0" w:rsidP="00F43EA0"/>
    <w:p w:rsidR="00F905EA" w:rsidRPr="005B757F" w:rsidRDefault="005D0280" w:rsidP="005B757F">
      <w:pPr>
        <w:rPr>
          <w:rFonts w:cstheme="minorHAnsi"/>
          <w:sz w:val="22"/>
          <w:szCs w:val="22"/>
        </w:rPr>
      </w:pPr>
      <w:r w:rsidRPr="00B9712F">
        <w:rPr>
          <w:rFonts w:cstheme="minorHAnsi"/>
          <w:sz w:val="22"/>
          <w:szCs w:val="22"/>
        </w:rPr>
        <w:t xml:space="preserve">It remains essential that people who are unsuitable are not allowed to enter the children’s </w:t>
      </w:r>
      <w:r w:rsidRPr="005C5356">
        <w:rPr>
          <w:rFonts w:cstheme="minorHAnsi"/>
          <w:sz w:val="22"/>
          <w:szCs w:val="22"/>
        </w:rPr>
        <w:t>workforce o</w:t>
      </w:r>
      <w:r w:rsidR="004650DA" w:rsidRPr="005C5356">
        <w:rPr>
          <w:rFonts w:cstheme="minorHAnsi"/>
          <w:sz w:val="22"/>
          <w:szCs w:val="22"/>
        </w:rPr>
        <w:t>r gain access to children. If recruitment is necessary</w:t>
      </w:r>
      <w:r w:rsidR="0057180C" w:rsidRPr="005C5356">
        <w:rPr>
          <w:rFonts w:cstheme="minorHAnsi"/>
          <w:sz w:val="22"/>
          <w:szCs w:val="22"/>
        </w:rPr>
        <w:t xml:space="preserve"> during this period</w:t>
      </w:r>
      <w:r w:rsidRPr="005C5356">
        <w:rPr>
          <w:rFonts w:cstheme="minorHAnsi"/>
          <w:sz w:val="22"/>
          <w:szCs w:val="22"/>
        </w:rPr>
        <w:t xml:space="preserve">, </w:t>
      </w:r>
      <w:r w:rsidR="00FC4E9A" w:rsidRPr="005C5356">
        <w:rPr>
          <w:rFonts w:cstheme="minorHAnsi"/>
          <w:sz w:val="22"/>
          <w:szCs w:val="22"/>
        </w:rPr>
        <w:t>St John Fisher CVA</w:t>
      </w:r>
      <w:r w:rsidRPr="005C5356">
        <w:rPr>
          <w:rFonts w:cstheme="minorHAnsi"/>
          <w:sz w:val="22"/>
          <w:szCs w:val="22"/>
        </w:rPr>
        <w:t xml:space="preserve"> will</w:t>
      </w:r>
      <w:r w:rsidRPr="00B9712F">
        <w:rPr>
          <w:rFonts w:cstheme="minorHAnsi"/>
          <w:sz w:val="22"/>
          <w:szCs w:val="22"/>
        </w:rPr>
        <w:t xml:space="preserve"> continue to follow the relevant safer</w:t>
      </w:r>
      <w:r w:rsidR="005B757F">
        <w:rPr>
          <w:rFonts w:cstheme="minorHAnsi"/>
          <w:sz w:val="22"/>
          <w:szCs w:val="22"/>
        </w:rPr>
        <w:t xml:space="preserve"> recruitment processes</w:t>
      </w:r>
      <w:r w:rsidRPr="00B9712F">
        <w:rPr>
          <w:rFonts w:cstheme="minorHAnsi"/>
          <w:sz w:val="22"/>
          <w:szCs w:val="22"/>
        </w:rPr>
        <w:t>, including, as app</w:t>
      </w:r>
      <w:r w:rsidR="00782F56">
        <w:rPr>
          <w:rFonts w:cstheme="minorHAnsi"/>
          <w:sz w:val="22"/>
          <w:szCs w:val="22"/>
        </w:rPr>
        <w:t>ropriate, relevant sections in P</w:t>
      </w:r>
      <w:r w:rsidRPr="00B9712F">
        <w:rPr>
          <w:rFonts w:cstheme="minorHAnsi"/>
          <w:sz w:val="22"/>
          <w:szCs w:val="22"/>
        </w:rPr>
        <w:t xml:space="preserve">art 3 of </w:t>
      </w:r>
      <w:r w:rsidR="003F0996" w:rsidRPr="00B9712F">
        <w:rPr>
          <w:rFonts w:cstheme="minorHAnsi"/>
          <w:sz w:val="22"/>
          <w:szCs w:val="22"/>
        </w:rPr>
        <w:t>Keeping Children S</w:t>
      </w:r>
      <w:r w:rsidR="00FA127A" w:rsidRPr="00B9712F">
        <w:rPr>
          <w:rFonts w:cstheme="minorHAnsi"/>
          <w:sz w:val="22"/>
          <w:szCs w:val="22"/>
        </w:rPr>
        <w:t xml:space="preserve">afe in Education </w:t>
      </w:r>
      <w:r w:rsidR="005B757F">
        <w:rPr>
          <w:rFonts w:cstheme="minorHAnsi"/>
          <w:sz w:val="22"/>
          <w:szCs w:val="22"/>
        </w:rPr>
        <w:t>(2020</w:t>
      </w:r>
      <w:r w:rsidR="00FA127A" w:rsidRPr="00B9712F">
        <w:rPr>
          <w:rFonts w:cstheme="minorHAnsi"/>
          <w:sz w:val="22"/>
          <w:szCs w:val="22"/>
        </w:rPr>
        <w:t>)</w:t>
      </w:r>
      <w:r w:rsidRPr="00B9712F">
        <w:rPr>
          <w:rFonts w:cstheme="minorHAnsi"/>
          <w:sz w:val="22"/>
          <w:szCs w:val="22"/>
        </w:rPr>
        <w:t xml:space="preserve">. </w:t>
      </w:r>
    </w:p>
    <w:p w:rsidR="000A5A39" w:rsidRDefault="000A5A39" w:rsidP="00F43EA0">
      <w:pPr>
        <w:rPr>
          <w:rFonts w:cstheme="minorHAnsi"/>
          <w:sz w:val="22"/>
          <w:szCs w:val="22"/>
        </w:rPr>
      </w:pPr>
    </w:p>
    <w:p w:rsidR="005D0280" w:rsidRPr="00FC4E9A" w:rsidRDefault="006C03C8" w:rsidP="00F43EA0">
      <w:pPr>
        <w:rPr>
          <w:rFonts w:cstheme="minorHAnsi"/>
          <w:sz w:val="22"/>
          <w:szCs w:val="22"/>
        </w:rPr>
      </w:pPr>
      <w:r w:rsidRPr="005C5356">
        <w:rPr>
          <w:rFonts w:cstheme="minorHAnsi"/>
          <w:sz w:val="22"/>
          <w:szCs w:val="22"/>
        </w:rPr>
        <w:t xml:space="preserve">Where </w:t>
      </w:r>
      <w:r w:rsidR="00FC4E9A" w:rsidRPr="005C5356">
        <w:rPr>
          <w:rFonts w:cstheme="minorHAnsi"/>
          <w:sz w:val="22"/>
          <w:szCs w:val="22"/>
        </w:rPr>
        <w:t>St John Fisher CVA</w:t>
      </w:r>
      <w:r w:rsidR="00483E00" w:rsidRPr="005C5356">
        <w:rPr>
          <w:rFonts w:cstheme="minorHAnsi"/>
          <w:color w:val="FF0000"/>
          <w:sz w:val="22"/>
          <w:szCs w:val="22"/>
        </w:rPr>
        <w:t xml:space="preserve"> </w:t>
      </w:r>
      <w:r w:rsidR="00483E00" w:rsidRPr="005C5356">
        <w:rPr>
          <w:rFonts w:cstheme="minorHAnsi"/>
          <w:sz w:val="22"/>
          <w:szCs w:val="22"/>
        </w:rPr>
        <w:t>is</w:t>
      </w:r>
      <w:r w:rsidR="005D0280" w:rsidRPr="005B757F">
        <w:rPr>
          <w:rFonts w:cstheme="minorHAnsi"/>
          <w:sz w:val="22"/>
          <w:szCs w:val="22"/>
        </w:rPr>
        <w:t xml:space="preserve"> </w:t>
      </w:r>
      <w:r w:rsidR="005D0280" w:rsidRPr="00B9712F">
        <w:rPr>
          <w:rFonts w:cstheme="minorHAnsi"/>
          <w:sz w:val="22"/>
          <w:szCs w:val="22"/>
        </w:rPr>
        <w:t xml:space="preserve">utilising volunteers, </w:t>
      </w:r>
      <w:r w:rsidRPr="00B9712F">
        <w:rPr>
          <w:rFonts w:cstheme="minorHAnsi"/>
          <w:sz w:val="22"/>
          <w:szCs w:val="22"/>
        </w:rPr>
        <w:t xml:space="preserve">we will </w:t>
      </w:r>
      <w:r w:rsidR="005D0280" w:rsidRPr="00B9712F">
        <w:rPr>
          <w:rFonts w:cstheme="minorHAnsi"/>
          <w:sz w:val="22"/>
          <w:szCs w:val="22"/>
        </w:rPr>
        <w:t xml:space="preserve">continue to follow the checking and risk assessment process as set out in paragraphs </w:t>
      </w:r>
      <w:r w:rsidR="005D0280" w:rsidRPr="00B35D03">
        <w:rPr>
          <w:rFonts w:cstheme="minorHAnsi"/>
          <w:sz w:val="22"/>
          <w:szCs w:val="22"/>
        </w:rPr>
        <w:t xml:space="preserve">167 to 172 </w:t>
      </w:r>
      <w:r w:rsidR="005D0280" w:rsidRPr="00B9712F">
        <w:rPr>
          <w:rFonts w:cstheme="minorHAnsi"/>
          <w:sz w:val="22"/>
          <w:szCs w:val="22"/>
        </w:rPr>
        <w:t>of K</w:t>
      </w:r>
      <w:r w:rsidR="005B757F">
        <w:rPr>
          <w:rFonts w:cstheme="minorHAnsi"/>
          <w:sz w:val="22"/>
          <w:szCs w:val="22"/>
        </w:rPr>
        <w:t xml:space="preserve">eeping </w:t>
      </w:r>
      <w:r w:rsidR="005D0280" w:rsidRPr="00B9712F">
        <w:rPr>
          <w:rFonts w:cstheme="minorHAnsi"/>
          <w:sz w:val="22"/>
          <w:szCs w:val="22"/>
        </w:rPr>
        <w:t>C</w:t>
      </w:r>
      <w:r w:rsidR="005B757F">
        <w:rPr>
          <w:rFonts w:cstheme="minorHAnsi"/>
          <w:sz w:val="22"/>
          <w:szCs w:val="22"/>
        </w:rPr>
        <w:t xml:space="preserve">hildren </w:t>
      </w:r>
      <w:r w:rsidR="005D0280" w:rsidRPr="00B9712F">
        <w:rPr>
          <w:rFonts w:cstheme="minorHAnsi"/>
          <w:sz w:val="22"/>
          <w:szCs w:val="22"/>
        </w:rPr>
        <w:t>S</w:t>
      </w:r>
      <w:r w:rsidR="005B757F">
        <w:rPr>
          <w:rFonts w:cstheme="minorHAnsi"/>
          <w:sz w:val="22"/>
          <w:szCs w:val="22"/>
        </w:rPr>
        <w:t xml:space="preserve">afe in </w:t>
      </w:r>
      <w:r w:rsidR="005D0280" w:rsidRPr="00B9712F">
        <w:rPr>
          <w:rFonts w:cstheme="minorHAnsi"/>
          <w:sz w:val="22"/>
          <w:szCs w:val="22"/>
        </w:rPr>
        <w:t>E</w:t>
      </w:r>
      <w:r w:rsidR="005B757F">
        <w:rPr>
          <w:rFonts w:cstheme="minorHAnsi"/>
          <w:sz w:val="22"/>
          <w:szCs w:val="22"/>
        </w:rPr>
        <w:t>ducation</w:t>
      </w:r>
      <w:r w:rsidR="005D0280" w:rsidRPr="00FC4E9A">
        <w:rPr>
          <w:rFonts w:cstheme="minorHAnsi"/>
          <w:sz w:val="22"/>
          <w:szCs w:val="22"/>
        </w:rPr>
        <w:t xml:space="preserve">. </w:t>
      </w:r>
      <w:r w:rsidR="00D30769" w:rsidRPr="00FC4E9A">
        <w:rPr>
          <w:rFonts w:cstheme="minorHAnsi"/>
          <w:sz w:val="22"/>
          <w:szCs w:val="22"/>
        </w:rPr>
        <w:t xml:space="preserve">This will include any new volunteer(s) to assist in handing out and securing COVID-19 test kits to </w:t>
      </w:r>
      <w:r w:rsidR="00D30769" w:rsidRPr="00E95233">
        <w:rPr>
          <w:rFonts w:cstheme="minorHAnsi"/>
          <w:sz w:val="22"/>
          <w:szCs w:val="22"/>
        </w:rPr>
        <w:t>pupils/students and staff members, or duties related to this such as building test kits, cleaning down areas and directing</w:t>
      </w:r>
      <w:r w:rsidR="00D30769" w:rsidRPr="00FC4E9A">
        <w:rPr>
          <w:rFonts w:cstheme="minorHAnsi"/>
          <w:sz w:val="22"/>
          <w:szCs w:val="22"/>
        </w:rPr>
        <w:t xml:space="preserve"> people. </w:t>
      </w:r>
    </w:p>
    <w:p w:rsidR="00246EA4" w:rsidRPr="00FC4E9A" w:rsidRDefault="00246EA4" w:rsidP="00D30769">
      <w:pPr>
        <w:rPr>
          <w:rFonts w:cstheme="minorHAnsi"/>
          <w:sz w:val="22"/>
          <w:szCs w:val="22"/>
        </w:rPr>
      </w:pPr>
    </w:p>
    <w:p w:rsidR="00F43EA0" w:rsidRPr="00FC4E9A" w:rsidRDefault="00D30769" w:rsidP="00D30769">
      <w:pPr>
        <w:rPr>
          <w:rFonts w:cstheme="minorHAnsi"/>
          <w:sz w:val="22"/>
          <w:szCs w:val="22"/>
        </w:rPr>
      </w:pPr>
      <w:r w:rsidRPr="00FC4E9A">
        <w:rPr>
          <w:rFonts w:cstheme="minorHAnsi"/>
          <w:sz w:val="22"/>
          <w:szCs w:val="22"/>
        </w:rPr>
        <w:t>Under no circumstances will a volunteer who has not been checked be left unsupervised or allowed to work in regulated activity. Volunteers who, on an unsupervised basis provide personal care on a one to one basi</w:t>
      </w:r>
      <w:r w:rsidRPr="005C5356">
        <w:rPr>
          <w:rFonts w:cstheme="minorHAnsi"/>
          <w:sz w:val="22"/>
          <w:szCs w:val="22"/>
        </w:rPr>
        <w:t xml:space="preserve">s in </w:t>
      </w:r>
      <w:r w:rsidR="00FC4E9A" w:rsidRPr="005C5356">
        <w:rPr>
          <w:rFonts w:cstheme="minorHAnsi"/>
          <w:sz w:val="22"/>
          <w:szCs w:val="22"/>
        </w:rPr>
        <w:t>St John Fisher CVA</w:t>
      </w:r>
      <w:r w:rsidR="00246EA4" w:rsidRPr="005C5356">
        <w:rPr>
          <w:rFonts w:cstheme="minorHAnsi"/>
          <w:sz w:val="22"/>
          <w:szCs w:val="22"/>
        </w:rPr>
        <w:t xml:space="preserve"> are in</w:t>
      </w:r>
      <w:r w:rsidRPr="005C5356">
        <w:rPr>
          <w:rFonts w:cstheme="minorHAnsi"/>
          <w:sz w:val="22"/>
          <w:szCs w:val="22"/>
        </w:rPr>
        <w:t xml:space="preserve"> regulated activity. </w:t>
      </w:r>
      <w:r w:rsidR="00246EA4" w:rsidRPr="005C5356">
        <w:rPr>
          <w:rFonts w:cstheme="minorHAnsi"/>
          <w:sz w:val="22"/>
          <w:szCs w:val="22"/>
        </w:rPr>
        <w:t>This means that if a volunteer is administrating a COVID-19 test whilst</w:t>
      </w:r>
      <w:r w:rsidR="00246EA4" w:rsidRPr="00FC4E9A">
        <w:rPr>
          <w:rFonts w:cstheme="minorHAnsi"/>
          <w:sz w:val="22"/>
          <w:szCs w:val="22"/>
        </w:rPr>
        <w:t xml:space="preserve"> unsupervised, they will be in regulated activity and therefore require an enhanced DBS with Barred List check. Existing volunteers in regulated activity do not have to be re-checked if they have already had a DBS check, which includes barred list information.</w:t>
      </w:r>
    </w:p>
    <w:p w:rsidR="00D30769" w:rsidRPr="00FC4E9A" w:rsidRDefault="00D30769" w:rsidP="00F43EA0">
      <w:pPr>
        <w:rPr>
          <w:rFonts w:cstheme="minorHAnsi"/>
          <w:sz w:val="22"/>
          <w:szCs w:val="22"/>
        </w:rPr>
      </w:pPr>
    </w:p>
    <w:p w:rsidR="005D0280" w:rsidRPr="00E95233" w:rsidRDefault="00FC4E9A" w:rsidP="00F43EA0">
      <w:pPr>
        <w:rPr>
          <w:rFonts w:cstheme="minorHAnsi"/>
          <w:sz w:val="22"/>
          <w:szCs w:val="22"/>
        </w:rPr>
      </w:pPr>
      <w:r w:rsidRPr="00E95233">
        <w:rPr>
          <w:rFonts w:cstheme="minorHAnsi"/>
          <w:sz w:val="22"/>
          <w:szCs w:val="22"/>
        </w:rPr>
        <w:lastRenderedPageBreak/>
        <w:t>St John Fisher CVA</w:t>
      </w:r>
      <w:r w:rsidR="005D0280" w:rsidRPr="00E95233">
        <w:rPr>
          <w:rFonts w:cstheme="minorHAnsi"/>
          <w:sz w:val="22"/>
          <w:szCs w:val="22"/>
        </w:rPr>
        <w:t xml:space="preserve"> </w:t>
      </w:r>
      <w:r w:rsidR="00B65D60" w:rsidRPr="00E95233">
        <w:rPr>
          <w:rFonts w:cstheme="minorHAnsi"/>
          <w:sz w:val="22"/>
          <w:szCs w:val="22"/>
        </w:rPr>
        <w:t>will</w:t>
      </w:r>
      <w:r w:rsidR="005D0280" w:rsidRPr="00E95233">
        <w:rPr>
          <w:rFonts w:cstheme="minorHAnsi"/>
          <w:sz w:val="22"/>
          <w:szCs w:val="22"/>
        </w:rPr>
        <w:t xml:space="preserve"> continue to follow the legal duty to refer to the DBS anyone who has harmed or poses a risk of har</w:t>
      </w:r>
      <w:r w:rsidR="000351AF" w:rsidRPr="00E95233">
        <w:rPr>
          <w:rFonts w:cstheme="minorHAnsi"/>
          <w:sz w:val="22"/>
          <w:szCs w:val="22"/>
        </w:rPr>
        <w:t>m to a child</w:t>
      </w:r>
      <w:r w:rsidR="005D0280" w:rsidRPr="00E95233">
        <w:rPr>
          <w:rFonts w:cstheme="minorHAnsi"/>
          <w:sz w:val="22"/>
          <w:szCs w:val="22"/>
        </w:rPr>
        <w:t xml:space="preserve">. Full details can be found at paragraph </w:t>
      </w:r>
      <w:r w:rsidR="00B35D03" w:rsidRPr="00E95233">
        <w:rPr>
          <w:rFonts w:cstheme="minorHAnsi"/>
          <w:sz w:val="22"/>
          <w:szCs w:val="22"/>
        </w:rPr>
        <w:t>179</w:t>
      </w:r>
      <w:r w:rsidR="005D0280" w:rsidRPr="00E95233">
        <w:rPr>
          <w:rFonts w:cstheme="minorHAnsi"/>
          <w:sz w:val="22"/>
          <w:szCs w:val="22"/>
        </w:rPr>
        <w:t xml:space="preserve"> o</w:t>
      </w:r>
      <w:r w:rsidR="005B757F" w:rsidRPr="00E95233">
        <w:rPr>
          <w:rFonts w:cstheme="minorHAnsi"/>
          <w:sz w:val="22"/>
          <w:szCs w:val="22"/>
        </w:rPr>
        <w:t>f Keeping Children Safe in Education</w:t>
      </w:r>
    </w:p>
    <w:p w:rsidR="00F43EA0" w:rsidRPr="00E95233" w:rsidRDefault="00F43EA0" w:rsidP="00F43EA0">
      <w:pPr>
        <w:rPr>
          <w:rFonts w:cstheme="minorHAnsi"/>
          <w:sz w:val="22"/>
          <w:szCs w:val="22"/>
        </w:rPr>
      </w:pPr>
    </w:p>
    <w:p w:rsidR="005D0280" w:rsidRPr="00B9712F" w:rsidRDefault="00FC4E9A" w:rsidP="00F43EA0">
      <w:pPr>
        <w:rPr>
          <w:rFonts w:cstheme="minorHAnsi"/>
          <w:sz w:val="22"/>
          <w:szCs w:val="22"/>
        </w:rPr>
      </w:pPr>
      <w:r w:rsidRPr="00E95233">
        <w:rPr>
          <w:rFonts w:cstheme="minorHAnsi"/>
          <w:sz w:val="22"/>
          <w:szCs w:val="22"/>
        </w:rPr>
        <w:t>St John Fisher CVA</w:t>
      </w:r>
      <w:r w:rsidR="005D0280" w:rsidRPr="00B9712F">
        <w:rPr>
          <w:rFonts w:cstheme="minorHAnsi"/>
          <w:sz w:val="22"/>
          <w:szCs w:val="22"/>
        </w:rPr>
        <w:t xml:space="preserve"> will continue to consider and make referrals to the Teaching Regulation Agency (TRA) as per paragraph </w:t>
      </w:r>
      <w:r w:rsidR="00B35D03">
        <w:rPr>
          <w:rFonts w:cstheme="minorHAnsi"/>
          <w:sz w:val="22"/>
          <w:szCs w:val="22"/>
        </w:rPr>
        <w:t xml:space="preserve">143 </w:t>
      </w:r>
      <w:r w:rsidR="005D0280" w:rsidRPr="00B35D03">
        <w:rPr>
          <w:rFonts w:cstheme="minorHAnsi"/>
          <w:sz w:val="22"/>
          <w:szCs w:val="22"/>
        </w:rPr>
        <w:t>of</w:t>
      </w:r>
      <w:r w:rsidR="005D0280" w:rsidRPr="00B9712F">
        <w:rPr>
          <w:rFonts w:cstheme="minorHAnsi"/>
          <w:sz w:val="22"/>
          <w:szCs w:val="22"/>
        </w:rPr>
        <w:t xml:space="preserve"> </w:t>
      </w:r>
      <w:r w:rsidR="005B757F" w:rsidRPr="00B9712F">
        <w:rPr>
          <w:rFonts w:cstheme="minorHAnsi"/>
          <w:sz w:val="22"/>
          <w:szCs w:val="22"/>
        </w:rPr>
        <w:t>K</w:t>
      </w:r>
      <w:r w:rsidR="005B757F">
        <w:rPr>
          <w:rFonts w:cstheme="minorHAnsi"/>
          <w:sz w:val="22"/>
          <w:szCs w:val="22"/>
        </w:rPr>
        <w:t xml:space="preserve">eeping </w:t>
      </w:r>
      <w:r w:rsidR="005B757F" w:rsidRPr="00B9712F">
        <w:rPr>
          <w:rFonts w:cstheme="minorHAnsi"/>
          <w:sz w:val="22"/>
          <w:szCs w:val="22"/>
        </w:rPr>
        <w:t>C</w:t>
      </w:r>
      <w:r w:rsidR="005B757F">
        <w:rPr>
          <w:rFonts w:cstheme="minorHAnsi"/>
          <w:sz w:val="22"/>
          <w:szCs w:val="22"/>
        </w:rPr>
        <w:t xml:space="preserve">hildren </w:t>
      </w:r>
      <w:r w:rsidR="005B757F" w:rsidRPr="00B9712F">
        <w:rPr>
          <w:rFonts w:cstheme="minorHAnsi"/>
          <w:sz w:val="22"/>
          <w:szCs w:val="22"/>
        </w:rPr>
        <w:t>S</w:t>
      </w:r>
      <w:r w:rsidR="005B757F">
        <w:rPr>
          <w:rFonts w:cstheme="minorHAnsi"/>
          <w:sz w:val="22"/>
          <w:szCs w:val="22"/>
        </w:rPr>
        <w:t xml:space="preserve">afe in </w:t>
      </w:r>
      <w:r w:rsidR="005B757F" w:rsidRPr="00B9712F">
        <w:rPr>
          <w:rFonts w:cstheme="minorHAnsi"/>
          <w:sz w:val="22"/>
          <w:szCs w:val="22"/>
        </w:rPr>
        <w:t>E</w:t>
      </w:r>
      <w:r w:rsidR="005B757F">
        <w:rPr>
          <w:rFonts w:cstheme="minorHAnsi"/>
          <w:sz w:val="22"/>
          <w:szCs w:val="22"/>
        </w:rPr>
        <w:t xml:space="preserve">ducation </w:t>
      </w:r>
      <w:r w:rsidR="005D0280" w:rsidRPr="00B9712F">
        <w:rPr>
          <w:rFonts w:cstheme="minorHAnsi"/>
          <w:sz w:val="22"/>
          <w:szCs w:val="22"/>
        </w:rPr>
        <w:t>and the TRA’s ‘Teacher misconduc</w:t>
      </w:r>
      <w:r w:rsidR="00E92233" w:rsidRPr="00B9712F">
        <w:rPr>
          <w:rFonts w:cstheme="minorHAnsi"/>
          <w:sz w:val="22"/>
          <w:szCs w:val="22"/>
        </w:rPr>
        <w:t>t advice for making a referral.’</w:t>
      </w:r>
      <w:r w:rsidR="005B757F">
        <w:rPr>
          <w:rFonts w:cstheme="minorHAnsi"/>
          <w:sz w:val="22"/>
          <w:szCs w:val="22"/>
        </w:rPr>
        <w:t xml:space="preserve"> </w:t>
      </w:r>
      <w:r w:rsidR="005D0280" w:rsidRPr="00B9712F">
        <w:rPr>
          <w:rFonts w:cstheme="minorHAnsi"/>
          <w:sz w:val="22"/>
          <w:szCs w:val="22"/>
        </w:rPr>
        <w:t xml:space="preserve">During the COVID-19 period all </w:t>
      </w:r>
      <w:r w:rsidR="00307031" w:rsidRPr="00B9712F">
        <w:rPr>
          <w:rFonts w:cstheme="minorHAnsi"/>
          <w:sz w:val="22"/>
          <w:szCs w:val="22"/>
        </w:rPr>
        <w:t xml:space="preserve">such </w:t>
      </w:r>
      <w:r w:rsidR="005D0280" w:rsidRPr="00B9712F">
        <w:rPr>
          <w:rFonts w:cstheme="minorHAnsi"/>
          <w:sz w:val="22"/>
          <w:szCs w:val="22"/>
        </w:rPr>
        <w:t xml:space="preserve">referrals should be made by emailing </w:t>
      </w:r>
      <w:hyperlink r:id="rId25" w:history="1">
        <w:r w:rsidR="005B757F" w:rsidRPr="00E7564A">
          <w:rPr>
            <w:rStyle w:val="Hyperlink"/>
            <w:rFonts w:cstheme="minorHAnsi"/>
            <w:sz w:val="22"/>
            <w:szCs w:val="22"/>
          </w:rPr>
          <w:t>Misconduct.Teacher@education.gov.uk</w:t>
        </w:r>
      </w:hyperlink>
    </w:p>
    <w:p w:rsidR="00F43EA0" w:rsidRPr="00B9712F" w:rsidRDefault="00F43EA0" w:rsidP="00F43EA0">
      <w:pPr>
        <w:rPr>
          <w:rFonts w:cstheme="minorHAnsi"/>
          <w:sz w:val="22"/>
          <w:szCs w:val="22"/>
        </w:rPr>
      </w:pPr>
    </w:p>
    <w:p w:rsidR="00DC301E" w:rsidRDefault="005D0280" w:rsidP="00DC301E">
      <w:pPr>
        <w:rPr>
          <w:rFonts w:cstheme="minorHAnsi"/>
          <w:sz w:val="22"/>
          <w:szCs w:val="22"/>
        </w:rPr>
      </w:pPr>
      <w:r w:rsidRPr="00B9712F">
        <w:rPr>
          <w:rFonts w:cstheme="minorHAnsi"/>
          <w:sz w:val="22"/>
          <w:szCs w:val="22"/>
        </w:rPr>
        <w:t xml:space="preserve">Whilst acknowledging the </w:t>
      </w:r>
      <w:r w:rsidRPr="00E95233">
        <w:rPr>
          <w:rFonts w:cstheme="minorHAnsi"/>
          <w:sz w:val="22"/>
          <w:szCs w:val="22"/>
        </w:rPr>
        <w:t xml:space="preserve">challenge of the current </w:t>
      </w:r>
      <w:r w:rsidR="003F0996" w:rsidRPr="00E95233">
        <w:rPr>
          <w:rFonts w:cstheme="minorHAnsi"/>
          <w:sz w:val="22"/>
          <w:szCs w:val="22"/>
        </w:rPr>
        <w:t>National emergency</w:t>
      </w:r>
      <w:r w:rsidRPr="00E95233">
        <w:rPr>
          <w:rFonts w:cstheme="minorHAnsi"/>
          <w:sz w:val="22"/>
          <w:szCs w:val="22"/>
        </w:rPr>
        <w:t>, it is essential from a safeguar</w:t>
      </w:r>
      <w:r w:rsidR="00483E00" w:rsidRPr="00E95233">
        <w:rPr>
          <w:rFonts w:cstheme="minorHAnsi"/>
          <w:sz w:val="22"/>
          <w:szCs w:val="22"/>
        </w:rPr>
        <w:t xml:space="preserve">ding perspective that </w:t>
      </w:r>
      <w:r w:rsidR="00FC4E9A" w:rsidRPr="00E95233">
        <w:rPr>
          <w:rFonts w:cstheme="minorHAnsi"/>
          <w:sz w:val="22"/>
          <w:szCs w:val="22"/>
        </w:rPr>
        <w:t>St John Fisher CVA</w:t>
      </w:r>
      <w:r w:rsidRPr="00E95233">
        <w:rPr>
          <w:rFonts w:cstheme="minorHAnsi"/>
          <w:sz w:val="22"/>
          <w:szCs w:val="22"/>
        </w:rPr>
        <w:t xml:space="preserve"> is aware, on any given day, which staff/volunteers will be in the school or college, and that appropriate checks have been carried out, especially for anyone engaging in regulated activity. As such, </w:t>
      </w:r>
      <w:r w:rsidR="00FC4E9A" w:rsidRPr="00E95233">
        <w:rPr>
          <w:rFonts w:cstheme="minorHAnsi"/>
          <w:sz w:val="22"/>
          <w:szCs w:val="22"/>
        </w:rPr>
        <w:t>St John Fisher CVA</w:t>
      </w:r>
      <w:r w:rsidRPr="00E95233">
        <w:rPr>
          <w:rFonts w:cstheme="minorHAnsi"/>
          <w:sz w:val="22"/>
          <w:szCs w:val="22"/>
        </w:rPr>
        <w:t xml:space="preserve"> will continue to keep the single central record (SCR) up to date as outlined in paragraphs</w:t>
      </w:r>
      <w:r w:rsidRPr="00B35D03">
        <w:rPr>
          <w:rFonts w:cstheme="minorHAnsi"/>
          <w:sz w:val="22"/>
          <w:szCs w:val="22"/>
        </w:rPr>
        <w:t xml:space="preserve"> </w:t>
      </w:r>
      <w:r w:rsidR="00B35D03">
        <w:rPr>
          <w:rFonts w:cstheme="minorHAnsi"/>
          <w:sz w:val="22"/>
          <w:szCs w:val="22"/>
        </w:rPr>
        <w:t>164</w:t>
      </w:r>
      <w:r w:rsidR="002C60DF">
        <w:rPr>
          <w:rFonts w:cstheme="minorHAnsi"/>
          <w:sz w:val="22"/>
          <w:szCs w:val="22"/>
        </w:rPr>
        <w:t xml:space="preserve"> to 171</w:t>
      </w:r>
      <w:r w:rsidRPr="00B9712F">
        <w:rPr>
          <w:rFonts w:cstheme="minorHAnsi"/>
          <w:sz w:val="22"/>
          <w:szCs w:val="22"/>
        </w:rPr>
        <w:t xml:space="preserve"> in </w:t>
      </w:r>
      <w:r w:rsidR="005B757F" w:rsidRPr="00B9712F">
        <w:rPr>
          <w:rFonts w:cstheme="minorHAnsi"/>
          <w:sz w:val="22"/>
          <w:szCs w:val="22"/>
        </w:rPr>
        <w:t>K</w:t>
      </w:r>
      <w:r w:rsidR="005B757F">
        <w:rPr>
          <w:rFonts w:cstheme="minorHAnsi"/>
          <w:sz w:val="22"/>
          <w:szCs w:val="22"/>
        </w:rPr>
        <w:t xml:space="preserve">eeping </w:t>
      </w:r>
      <w:r w:rsidR="005B757F" w:rsidRPr="00B9712F">
        <w:rPr>
          <w:rFonts w:cstheme="minorHAnsi"/>
          <w:sz w:val="22"/>
          <w:szCs w:val="22"/>
        </w:rPr>
        <w:t>C</w:t>
      </w:r>
      <w:r w:rsidR="005B757F">
        <w:rPr>
          <w:rFonts w:cstheme="minorHAnsi"/>
          <w:sz w:val="22"/>
          <w:szCs w:val="22"/>
        </w:rPr>
        <w:t xml:space="preserve">hildren </w:t>
      </w:r>
      <w:r w:rsidR="005B757F" w:rsidRPr="00B9712F">
        <w:rPr>
          <w:rFonts w:cstheme="minorHAnsi"/>
          <w:sz w:val="22"/>
          <w:szCs w:val="22"/>
        </w:rPr>
        <w:t>S</w:t>
      </w:r>
      <w:r w:rsidR="005B757F">
        <w:rPr>
          <w:rFonts w:cstheme="minorHAnsi"/>
          <w:sz w:val="22"/>
          <w:szCs w:val="22"/>
        </w:rPr>
        <w:t xml:space="preserve">afe in </w:t>
      </w:r>
      <w:r w:rsidR="005B757F" w:rsidRPr="00B9712F">
        <w:rPr>
          <w:rFonts w:cstheme="minorHAnsi"/>
          <w:sz w:val="22"/>
          <w:szCs w:val="22"/>
        </w:rPr>
        <w:t>E</w:t>
      </w:r>
      <w:r w:rsidR="005B757F">
        <w:rPr>
          <w:rFonts w:cstheme="minorHAnsi"/>
          <w:sz w:val="22"/>
          <w:szCs w:val="22"/>
        </w:rPr>
        <w:t>ducation</w:t>
      </w:r>
      <w:r w:rsidRPr="00B9712F">
        <w:rPr>
          <w:rFonts w:cstheme="minorHAnsi"/>
          <w:sz w:val="22"/>
          <w:szCs w:val="22"/>
        </w:rPr>
        <w:t xml:space="preserve">. </w:t>
      </w:r>
      <w:bookmarkStart w:id="9" w:name="_Toc36299087"/>
    </w:p>
    <w:p w:rsidR="00DC301E" w:rsidRDefault="00DC301E" w:rsidP="00DC301E">
      <w:pPr>
        <w:rPr>
          <w:rFonts w:cstheme="minorHAnsi"/>
          <w:sz w:val="22"/>
          <w:szCs w:val="22"/>
        </w:rPr>
      </w:pPr>
    </w:p>
    <w:p w:rsidR="005D0280" w:rsidRPr="00DC301E" w:rsidRDefault="00DC301E" w:rsidP="00DC301E">
      <w:pPr>
        <w:rPr>
          <w:rFonts w:cstheme="minorHAnsi"/>
          <w:b/>
          <w:sz w:val="22"/>
          <w:szCs w:val="22"/>
        </w:rPr>
      </w:pPr>
      <w:r>
        <w:rPr>
          <w:rFonts w:cstheme="minorHAnsi"/>
          <w:b/>
        </w:rPr>
        <w:t xml:space="preserve">8. </w:t>
      </w:r>
      <w:r w:rsidR="005D0280" w:rsidRPr="00DC301E">
        <w:rPr>
          <w:rFonts w:cstheme="minorHAnsi"/>
          <w:b/>
        </w:rPr>
        <w:t>Online safety in school</w:t>
      </w:r>
      <w:bookmarkEnd w:id="9"/>
    </w:p>
    <w:p w:rsidR="000F349E" w:rsidRPr="000F349E" w:rsidRDefault="000F349E" w:rsidP="000F349E"/>
    <w:p w:rsidR="00A44DA0" w:rsidRPr="00E95233" w:rsidRDefault="00FC4E9A" w:rsidP="00F43EA0">
      <w:pPr>
        <w:rPr>
          <w:rFonts w:ascii="Calibri" w:eastAsia="Times New Roman" w:hAnsi="Calibri" w:cs="Calibri"/>
          <w:sz w:val="22"/>
          <w:szCs w:val="22"/>
          <w:lang w:eastAsia="en-GB"/>
        </w:rPr>
      </w:pPr>
      <w:r w:rsidRPr="00E95233">
        <w:rPr>
          <w:rFonts w:ascii="Calibri" w:eastAsia="Times New Roman" w:hAnsi="Calibri" w:cs="Calibri"/>
          <w:sz w:val="22"/>
          <w:szCs w:val="22"/>
          <w:lang w:eastAsia="en-GB"/>
        </w:rPr>
        <w:t>St John Fisher CVA</w:t>
      </w:r>
      <w:r w:rsidR="00282404">
        <w:rPr>
          <w:rFonts w:ascii="Calibri" w:eastAsia="Times New Roman" w:hAnsi="Calibri" w:cs="Calibri"/>
          <w:sz w:val="22"/>
          <w:szCs w:val="22"/>
          <w:lang w:eastAsia="en-GB"/>
        </w:rPr>
        <w:t xml:space="preserve"> will continue to provide a safe environment, including online. </w:t>
      </w:r>
      <w:r w:rsidR="00B55669" w:rsidRPr="00B55669">
        <w:rPr>
          <w:rFonts w:ascii="Calibri" w:eastAsia="Times New Roman" w:hAnsi="Calibri" w:cs="Calibri"/>
          <w:sz w:val="22"/>
          <w:szCs w:val="22"/>
          <w:lang w:eastAsia="en-GB"/>
        </w:rPr>
        <w:t>Our staff are aware of the signs of cyberbullying and other online risks and our filtering and monitoring software remains in use dur</w:t>
      </w:r>
      <w:r w:rsidR="00282404">
        <w:rPr>
          <w:rFonts w:ascii="Calibri" w:eastAsia="Times New Roman" w:hAnsi="Calibri" w:cs="Calibri"/>
          <w:sz w:val="22"/>
          <w:szCs w:val="22"/>
          <w:lang w:eastAsia="en-GB"/>
        </w:rPr>
        <w:t xml:space="preserve">ing this time to safeguard and support children. </w:t>
      </w:r>
      <w:r w:rsidR="006C03C8" w:rsidRPr="00E95233">
        <w:rPr>
          <w:rFonts w:eastAsiaTheme="majorEastAsia" w:cstheme="minorHAnsi"/>
          <w:color w:val="000000" w:themeColor="text1"/>
          <w:sz w:val="22"/>
          <w:szCs w:val="22"/>
        </w:rPr>
        <w:t xml:space="preserve">Where </w:t>
      </w:r>
      <w:r w:rsidR="00782F56" w:rsidRPr="00E95233">
        <w:rPr>
          <w:rFonts w:eastAsiaTheme="majorEastAsia" w:cstheme="minorHAnsi"/>
          <w:color w:val="000000" w:themeColor="text1"/>
          <w:sz w:val="22"/>
          <w:szCs w:val="22"/>
        </w:rPr>
        <w:t>pupils</w:t>
      </w:r>
      <w:r w:rsidR="00A44DA0" w:rsidRPr="00E95233">
        <w:rPr>
          <w:rFonts w:eastAsiaTheme="majorEastAsia" w:cstheme="minorHAnsi"/>
          <w:color w:val="000000" w:themeColor="text1"/>
          <w:sz w:val="22"/>
          <w:szCs w:val="22"/>
        </w:rPr>
        <w:t>/</w:t>
      </w:r>
      <w:r w:rsidR="00782F56" w:rsidRPr="00E95233">
        <w:rPr>
          <w:rFonts w:eastAsiaTheme="majorEastAsia" w:cstheme="minorHAnsi"/>
          <w:color w:val="000000" w:themeColor="text1"/>
          <w:sz w:val="22"/>
          <w:szCs w:val="22"/>
        </w:rPr>
        <w:t xml:space="preserve"> </w:t>
      </w:r>
      <w:r w:rsidR="006C03C8" w:rsidRPr="00E95233">
        <w:rPr>
          <w:rFonts w:eastAsiaTheme="majorEastAsia" w:cstheme="minorHAnsi"/>
          <w:color w:val="000000" w:themeColor="text1"/>
          <w:sz w:val="22"/>
          <w:szCs w:val="22"/>
        </w:rPr>
        <w:t>students</w:t>
      </w:r>
      <w:r w:rsidR="003B4346" w:rsidRPr="00E95233">
        <w:rPr>
          <w:rFonts w:eastAsiaTheme="majorEastAsia" w:cstheme="minorHAnsi"/>
          <w:color w:val="000000" w:themeColor="text1"/>
          <w:sz w:val="22"/>
          <w:szCs w:val="22"/>
        </w:rPr>
        <w:t xml:space="preserve"> are </w:t>
      </w:r>
      <w:r w:rsidR="006C03C8" w:rsidRPr="00E95233">
        <w:rPr>
          <w:rFonts w:eastAsiaTheme="majorEastAsia" w:cstheme="minorHAnsi"/>
          <w:color w:val="000000" w:themeColor="text1"/>
          <w:sz w:val="22"/>
          <w:szCs w:val="22"/>
        </w:rPr>
        <w:t xml:space="preserve">using computers in school, appropriate supervision will be in place. </w:t>
      </w:r>
      <w:r w:rsidR="003B4346" w:rsidRPr="00E95233">
        <w:rPr>
          <w:rFonts w:eastAsiaTheme="majorEastAsia" w:cstheme="minorHAnsi"/>
          <w:color w:val="000000" w:themeColor="text1"/>
          <w:sz w:val="22"/>
          <w:szCs w:val="22"/>
        </w:rPr>
        <w:t>To aid parents keep their</w:t>
      </w:r>
      <w:r w:rsidR="003B4346">
        <w:rPr>
          <w:rFonts w:eastAsiaTheme="majorEastAsia" w:cstheme="minorHAnsi"/>
          <w:color w:val="000000" w:themeColor="text1"/>
          <w:sz w:val="22"/>
          <w:szCs w:val="22"/>
        </w:rPr>
        <w:t xml:space="preserve"> children safe </w:t>
      </w:r>
      <w:r w:rsidR="003B4346" w:rsidRPr="00E95233">
        <w:rPr>
          <w:rFonts w:eastAsiaTheme="majorEastAsia" w:cstheme="minorHAnsi"/>
          <w:color w:val="000000" w:themeColor="text1"/>
          <w:sz w:val="22"/>
          <w:szCs w:val="22"/>
        </w:rPr>
        <w:t>online where they are working at home, online safety guidance is</w:t>
      </w:r>
      <w:r w:rsidR="00307031" w:rsidRPr="00E95233">
        <w:rPr>
          <w:rFonts w:eastAsiaTheme="majorEastAsia" w:cstheme="minorHAnsi"/>
          <w:color w:val="000000" w:themeColor="text1"/>
          <w:sz w:val="22"/>
          <w:szCs w:val="22"/>
        </w:rPr>
        <w:t xml:space="preserve"> shared with parents. </w:t>
      </w:r>
    </w:p>
    <w:p w:rsidR="00DC301E" w:rsidRDefault="00FC4E9A" w:rsidP="00DC301E">
      <w:pPr>
        <w:rPr>
          <w:rFonts w:eastAsiaTheme="majorEastAsia" w:cstheme="minorHAnsi"/>
          <w:color w:val="FF0000"/>
          <w:sz w:val="22"/>
          <w:szCs w:val="22"/>
        </w:rPr>
      </w:pPr>
      <w:r w:rsidRPr="00E95233">
        <w:rPr>
          <w:rFonts w:cstheme="minorHAnsi"/>
          <w:sz w:val="22"/>
          <w:szCs w:val="22"/>
        </w:rPr>
        <w:t>St John Fisher CVA</w:t>
      </w:r>
      <w:r w:rsidR="00A44DA0" w:rsidRPr="00282404">
        <w:rPr>
          <w:rFonts w:eastAsiaTheme="majorEastAsia" w:cstheme="minorHAnsi"/>
          <w:sz w:val="22"/>
          <w:szCs w:val="22"/>
        </w:rPr>
        <w:t xml:space="preserve"> will continue to ensure that appropriate filters and monitoring systems are in place to protect children when they are </w:t>
      </w:r>
      <w:r w:rsidR="009D241B" w:rsidRPr="00282404">
        <w:rPr>
          <w:rFonts w:eastAsiaTheme="majorEastAsia" w:cstheme="minorHAnsi"/>
          <w:sz w:val="22"/>
          <w:szCs w:val="22"/>
        </w:rPr>
        <w:t>online on the school’</w:t>
      </w:r>
      <w:r w:rsidR="00A44DA0" w:rsidRPr="00282404">
        <w:rPr>
          <w:rFonts w:eastAsiaTheme="majorEastAsia" w:cstheme="minorHAnsi"/>
          <w:sz w:val="22"/>
          <w:szCs w:val="22"/>
        </w:rPr>
        <w:t>s IT syste</w:t>
      </w:r>
      <w:r w:rsidR="009D241B" w:rsidRPr="00282404">
        <w:rPr>
          <w:rFonts w:eastAsiaTheme="majorEastAsia" w:cstheme="minorHAnsi"/>
          <w:sz w:val="22"/>
          <w:szCs w:val="22"/>
        </w:rPr>
        <w:t>ms. T</w:t>
      </w:r>
      <w:r w:rsidR="00A44DA0" w:rsidRPr="00282404">
        <w:rPr>
          <w:rFonts w:eastAsiaTheme="majorEastAsia" w:cstheme="minorHAnsi"/>
          <w:sz w:val="22"/>
          <w:szCs w:val="22"/>
        </w:rPr>
        <w:t xml:space="preserve">he </w:t>
      </w:r>
      <w:r w:rsidR="009D241B" w:rsidRPr="00282404">
        <w:rPr>
          <w:rFonts w:eastAsiaTheme="majorEastAsia" w:cstheme="minorHAnsi"/>
          <w:sz w:val="22"/>
          <w:szCs w:val="22"/>
        </w:rPr>
        <w:t xml:space="preserve">lead person with the </w:t>
      </w:r>
      <w:r w:rsidR="00A44DA0" w:rsidRPr="00282404">
        <w:rPr>
          <w:rFonts w:eastAsiaTheme="majorEastAsia" w:cstheme="minorHAnsi"/>
          <w:sz w:val="22"/>
          <w:szCs w:val="22"/>
        </w:rPr>
        <w:t>technical knowledge to maintain safe IT arrangements</w:t>
      </w:r>
      <w:r w:rsidR="009D241B" w:rsidRPr="00282404">
        <w:rPr>
          <w:rFonts w:eastAsiaTheme="majorEastAsia" w:cstheme="minorHAnsi"/>
          <w:sz w:val="22"/>
          <w:szCs w:val="22"/>
        </w:rPr>
        <w:t xml:space="preserve"> is </w:t>
      </w:r>
      <w:r w:rsidR="00E95233">
        <w:rPr>
          <w:rFonts w:eastAsiaTheme="majorEastAsia" w:cstheme="minorHAnsi"/>
          <w:sz w:val="22"/>
          <w:szCs w:val="22"/>
        </w:rPr>
        <w:t>Teemir Patel</w:t>
      </w:r>
      <w:r w:rsidR="00A44DA0" w:rsidRPr="00282404">
        <w:rPr>
          <w:rFonts w:eastAsiaTheme="majorEastAsia" w:cstheme="minorHAnsi"/>
          <w:sz w:val="22"/>
          <w:szCs w:val="22"/>
        </w:rPr>
        <w:t xml:space="preserve">. </w:t>
      </w:r>
      <w:r w:rsidR="009D241B" w:rsidRPr="00282404">
        <w:rPr>
          <w:rFonts w:eastAsiaTheme="majorEastAsia" w:cstheme="minorHAnsi"/>
          <w:sz w:val="22"/>
          <w:szCs w:val="22"/>
        </w:rPr>
        <w:t>SLT will consider</w:t>
      </w:r>
      <w:r w:rsidR="00A44DA0" w:rsidRPr="00282404">
        <w:rPr>
          <w:rFonts w:eastAsiaTheme="majorEastAsia" w:cstheme="minorHAnsi"/>
          <w:sz w:val="22"/>
          <w:szCs w:val="22"/>
        </w:rPr>
        <w:t xml:space="preserve"> </w:t>
      </w:r>
      <w:r w:rsidR="009D241B" w:rsidRPr="00282404">
        <w:rPr>
          <w:rFonts w:eastAsiaTheme="majorEastAsia" w:cstheme="minorHAnsi"/>
          <w:sz w:val="22"/>
          <w:szCs w:val="22"/>
        </w:rPr>
        <w:t xml:space="preserve">contingency arrangements in the event </w:t>
      </w:r>
      <w:r w:rsidR="00A44DA0" w:rsidRPr="00282404">
        <w:rPr>
          <w:rFonts w:eastAsiaTheme="majorEastAsia" w:cstheme="minorHAnsi"/>
          <w:sz w:val="22"/>
          <w:szCs w:val="22"/>
        </w:rPr>
        <w:t>IT staff become unavailable</w:t>
      </w:r>
      <w:r w:rsidR="00A44DA0" w:rsidRPr="00A44DA0">
        <w:rPr>
          <w:rFonts w:eastAsiaTheme="majorEastAsia" w:cstheme="minorHAnsi"/>
          <w:color w:val="FF0000"/>
          <w:sz w:val="22"/>
          <w:szCs w:val="22"/>
        </w:rPr>
        <w:t>.</w:t>
      </w:r>
      <w:bookmarkStart w:id="10" w:name="_Toc36299088"/>
    </w:p>
    <w:p w:rsidR="00DC301E" w:rsidRDefault="00DC301E" w:rsidP="00DC301E">
      <w:pPr>
        <w:rPr>
          <w:rFonts w:eastAsiaTheme="majorEastAsia" w:cstheme="minorHAnsi"/>
          <w:color w:val="FF0000"/>
          <w:sz w:val="22"/>
          <w:szCs w:val="22"/>
        </w:rPr>
      </w:pPr>
    </w:p>
    <w:p w:rsidR="00A44DA0" w:rsidRPr="00DC301E" w:rsidRDefault="00DC301E" w:rsidP="00DC301E">
      <w:pPr>
        <w:rPr>
          <w:rFonts w:eastAsiaTheme="majorEastAsia" w:cstheme="minorHAnsi"/>
          <w:b/>
          <w:color w:val="000000" w:themeColor="text1"/>
          <w:sz w:val="22"/>
          <w:szCs w:val="22"/>
        </w:rPr>
      </w:pPr>
      <w:r w:rsidRPr="00DC301E">
        <w:rPr>
          <w:rFonts w:cstheme="minorHAnsi"/>
          <w:b/>
        </w:rPr>
        <w:t xml:space="preserve">9. </w:t>
      </w:r>
      <w:r w:rsidR="005D0280" w:rsidRPr="00DC301E">
        <w:rPr>
          <w:rFonts w:cstheme="minorHAnsi"/>
          <w:b/>
        </w:rPr>
        <w:t>Children and online safety away from school</w:t>
      </w:r>
      <w:bookmarkEnd w:id="10"/>
    </w:p>
    <w:p w:rsidR="009D241B" w:rsidRPr="00282404" w:rsidRDefault="009D241B" w:rsidP="009D241B"/>
    <w:p w:rsidR="00B360E1" w:rsidRPr="00282404" w:rsidRDefault="00FC4E9A" w:rsidP="00B360E1">
      <w:pPr>
        <w:rPr>
          <w:rFonts w:eastAsiaTheme="majorEastAsia" w:cstheme="minorHAnsi"/>
          <w:sz w:val="22"/>
          <w:szCs w:val="22"/>
        </w:rPr>
      </w:pPr>
      <w:r w:rsidRPr="00E95233">
        <w:rPr>
          <w:rFonts w:cstheme="minorHAnsi"/>
          <w:sz w:val="22"/>
          <w:szCs w:val="22"/>
        </w:rPr>
        <w:t>St John Fisher CVA</w:t>
      </w:r>
      <w:r w:rsidR="00CA1917" w:rsidRPr="00E95233">
        <w:rPr>
          <w:rFonts w:eastAsiaTheme="majorEastAsia" w:cstheme="minorHAnsi"/>
          <w:sz w:val="22"/>
          <w:szCs w:val="22"/>
        </w:rPr>
        <w:t xml:space="preserve"> will continue to do all that we reasonably can to keep all our children safe. </w:t>
      </w:r>
      <w:r w:rsidRPr="00E95233">
        <w:rPr>
          <w:rFonts w:cstheme="minorHAnsi"/>
          <w:sz w:val="22"/>
          <w:szCs w:val="22"/>
        </w:rPr>
        <w:t>St John Fisher CVA</w:t>
      </w:r>
      <w:r w:rsidR="00205D2C" w:rsidRPr="00E95233">
        <w:rPr>
          <w:rFonts w:eastAsiaTheme="majorEastAsia" w:cstheme="minorHAnsi"/>
          <w:sz w:val="22"/>
          <w:szCs w:val="22"/>
        </w:rPr>
        <w:t xml:space="preserve"> will</w:t>
      </w:r>
      <w:r w:rsidR="00B360E1" w:rsidRPr="00E95233">
        <w:rPr>
          <w:rFonts w:eastAsiaTheme="majorEastAsia" w:cstheme="minorHAnsi"/>
          <w:sz w:val="22"/>
          <w:szCs w:val="22"/>
        </w:rPr>
        <w:t xml:space="preserve"> continue to provide a safe online environment for those who remain at home.</w:t>
      </w:r>
    </w:p>
    <w:p w:rsidR="00B360E1" w:rsidRDefault="00B360E1" w:rsidP="00F43EA0">
      <w:pPr>
        <w:rPr>
          <w:rFonts w:eastAsiaTheme="majorEastAsia" w:cstheme="minorHAnsi"/>
          <w:color w:val="000000" w:themeColor="text1"/>
          <w:sz w:val="22"/>
          <w:szCs w:val="22"/>
        </w:rPr>
      </w:pPr>
    </w:p>
    <w:p w:rsidR="005D0280" w:rsidRPr="00B9712F" w:rsidRDefault="005D0280" w:rsidP="00F43EA0">
      <w:pPr>
        <w:rPr>
          <w:rFonts w:eastAsiaTheme="majorEastAsia" w:cstheme="minorHAnsi"/>
          <w:color w:val="000000" w:themeColor="text1"/>
          <w:sz w:val="22"/>
          <w:szCs w:val="22"/>
        </w:rPr>
      </w:pPr>
      <w:r w:rsidRPr="00B9712F">
        <w:rPr>
          <w:rFonts w:eastAsiaTheme="majorEastAsia" w:cstheme="minorHAnsi"/>
          <w:color w:val="000000" w:themeColor="text1"/>
          <w:sz w:val="22"/>
          <w:szCs w:val="22"/>
        </w:rPr>
        <w:t>It is important that all staff who interact with children, including online, continue to look out for signs a child may be at risk. Any such concerns should be dealt with as per the</w:t>
      </w:r>
      <w:r w:rsidR="00282404">
        <w:rPr>
          <w:rFonts w:eastAsiaTheme="majorEastAsia" w:cstheme="minorHAnsi"/>
          <w:color w:val="000000" w:themeColor="text1"/>
          <w:sz w:val="22"/>
          <w:szCs w:val="22"/>
        </w:rPr>
        <w:t xml:space="preserve"> Safeguarding </w:t>
      </w:r>
      <w:r w:rsidR="00F01EBA">
        <w:rPr>
          <w:rFonts w:eastAsiaTheme="majorEastAsia" w:cstheme="minorHAnsi"/>
          <w:color w:val="000000" w:themeColor="text1"/>
          <w:sz w:val="22"/>
          <w:szCs w:val="22"/>
        </w:rPr>
        <w:t xml:space="preserve">and </w:t>
      </w:r>
      <w:r w:rsidR="00F01EBA" w:rsidRPr="00B9712F">
        <w:rPr>
          <w:rFonts w:eastAsiaTheme="majorEastAsia" w:cstheme="minorHAnsi"/>
          <w:color w:val="000000" w:themeColor="text1"/>
          <w:sz w:val="22"/>
          <w:szCs w:val="22"/>
        </w:rPr>
        <w:t>Child</w:t>
      </w:r>
      <w:r w:rsidRPr="00B9712F">
        <w:rPr>
          <w:rFonts w:eastAsiaTheme="majorEastAsia" w:cstheme="minorHAnsi"/>
          <w:color w:val="000000" w:themeColor="text1"/>
          <w:sz w:val="22"/>
          <w:szCs w:val="22"/>
        </w:rPr>
        <w:t xml:space="preserve"> </w:t>
      </w:r>
      <w:r w:rsidR="007706BC" w:rsidRPr="00B9712F">
        <w:rPr>
          <w:rFonts w:eastAsiaTheme="majorEastAsia" w:cstheme="minorHAnsi"/>
          <w:color w:val="000000" w:themeColor="text1"/>
          <w:sz w:val="22"/>
          <w:szCs w:val="22"/>
        </w:rPr>
        <w:t>P</w:t>
      </w:r>
      <w:r w:rsidRPr="00B9712F">
        <w:rPr>
          <w:rFonts w:eastAsiaTheme="majorEastAsia" w:cstheme="minorHAnsi"/>
          <w:color w:val="000000" w:themeColor="text1"/>
          <w:sz w:val="22"/>
          <w:szCs w:val="22"/>
        </w:rPr>
        <w:t xml:space="preserve">rotection </w:t>
      </w:r>
      <w:r w:rsidR="007706BC" w:rsidRPr="00B9712F">
        <w:rPr>
          <w:rFonts w:eastAsiaTheme="majorEastAsia" w:cstheme="minorHAnsi"/>
          <w:color w:val="000000" w:themeColor="text1"/>
          <w:sz w:val="22"/>
          <w:szCs w:val="22"/>
        </w:rPr>
        <w:t>P</w:t>
      </w:r>
      <w:r w:rsidRPr="00B9712F">
        <w:rPr>
          <w:rFonts w:eastAsiaTheme="majorEastAsia" w:cstheme="minorHAnsi"/>
          <w:color w:val="000000" w:themeColor="text1"/>
          <w:sz w:val="22"/>
          <w:szCs w:val="22"/>
        </w:rPr>
        <w:t>olicy and</w:t>
      </w:r>
      <w:r w:rsidR="00307031" w:rsidRPr="00B9712F">
        <w:rPr>
          <w:rFonts w:eastAsiaTheme="majorEastAsia" w:cstheme="minorHAnsi"/>
          <w:color w:val="000000" w:themeColor="text1"/>
          <w:sz w:val="22"/>
          <w:szCs w:val="22"/>
        </w:rPr>
        <w:t>,</w:t>
      </w:r>
      <w:r w:rsidRPr="00B9712F">
        <w:rPr>
          <w:rFonts w:eastAsiaTheme="majorEastAsia" w:cstheme="minorHAnsi"/>
          <w:color w:val="000000" w:themeColor="text1"/>
          <w:sz w:val="22"/>
          <w:szCs w:val="22"/>
        </w:rPr>
        <w:t xml:space="preserve"> where appropriate</w:t>
      </w:r>
      <w:r w:rsidR="00307031" w:rsidRPr="00B9712F">
        <w:rPr>
          <w:rFonts w:eastAsiaTheme="majorEastAsia" w:cstheme="minorHAnsi"/>
          <w:color w:val="000000" w:themeColor="text1"/>
          <w:sz w:val="22"/>
          <w:szCs w:val="22"/>
        </w:rPr>
        <w:t>,</w:t>
      </w:r>
      <w:r w:rsidRPr="00B9712F">
        <w:rPr>
          <w:rFonts w:eastAsiaTheme="majorEastAsia" w:cstheme="minorHAnsi"/>
          <w:color w:val="000000" w:themeColor="text1"/>
          <w:sz w:val="22"/>
          <w:szCs w:val="22"/>
        </w:rPr>
        <w:t xml:space="preserve"> referrals should still be made to children’s social care and as required</w:t>
      </w:r>
      <w:r w:rsidR="003F0996" w:rsidRPr="00B9712F">
        <w:rPr>
          <w:rFonts w:eastAsiaTheme="majorEastAsia" w:cstheme="minorHAnsi"/>
          <w:color w:val="000000" w:themeColor="text1"/>
          <w:sz w:val="22"/>
          <w:szCs w:val="22"/>
        </w:rPr>
        <w:t>,</w:t>
      </w:r>
      <w:r w:rsidRPr="00B9712F">
        <w:rPr>
          <w:rFonts w:eastAsiaTheme="majorEastAsia" w:cstheme="minorHAnsi"/>
          <w:color w:val="000000" w:themeColor="text1"/>
          <w:sz w:val="22"/>
          <w:szCs w:val="22"/>
        </w:rPr>
        <w:t xml:space="preserve"> the police.</w:t>
      </w:r>
    </w:p>
    <w:p w:rsidR="00F43EA0" w:rsidRPr="00B9712F" w:rsidRDefault="00F43EA0" w:rsidP="00F43EA0">
      <w:pPr>
        <w:rPr>
          <w:rFonts w:eastAsiaTheme="majorEastAsia" w:cstheme="minorHAnsi"/>
          <w:color w:val="000000" w:themeColor="text1"/>
          <w:sz w:val="22"/>
          <w:szCs w:val="22"/>
        </w:rPr>
      </w:pPr>
    </w:p>
    <w:p w:rsidR="00307031" w:rsidRPr="00B9712F" w:rsidRDefault="005D0280" w:rsidP="00307031">
      <w:pPr>
        <w:rPr>
          <w:rFonts w:cstheme="minorHAnsi"/>
          <w:b/>
          <w:sz w:val="22"/>
          <w:szCs w:val="22"/>
          <w:u w:val="single"/>
          <w:lang w:val="en-US"/>
        </w:rPr>
      </w:pPr>
      <w:r w:rsidRPr="00B9712F">
        <w:rPr>
          <w:rFonts w:eastAsiaTheme="majorEastAsia" w:cstheme="minorHAnsi"/>
          <w:color w:val="000000" w:themeColor="text1"/>
          <w:sz w:val="22"/>
          <w:szCs w:val="22"/>
        </w:rPr>
        <w:t>Onli</w:t>
      </w:r>
      <w:r w:rsidR="00782F56">
        <w:rPr>
          <w:rFonts w:eastAsiaTheme="majorEastAsia" w:cstheme="minorHAnsi"/>
          <w:color w:val="000000" w:themeColor="text1"/>
          <w:sz w:val="22"/>
          <w:szCs w:val="22"/>
        </w:rPr>
        <w:t>ne teaching should follow the</w:t>
      </w:r>
      <w:r w:rsidR="00307031" w:rsidRPr="00B9712F">
        <w:rPr>
          <w:rFonts w:eastAsiaTheme="majorEastAsia" w:cstheme="minorHAnsi"/>
          <w:color w:val="000000" w:themeColor="text1"/>
          <w:sz w:val="22"/>
          <w:szCs w:val="22"/>
        </w:rPr>
        <w:t xml:space="preserve"> principles as set out in the Trust’s Remote Learning Protocols for ‘Live Teaching’ Online.</w:t>
      </w:r>
      <w:r w:rsidRPr="00B9712F">
        <w:rPr>
          <w:rFonts w:eastAsiaTheme="majorEastAsia" w:cstheme="minorHAnsi"/>
          <w:color w:val="000000" w:themeColor="text1"/>
          <w:sz w:val="22"/>
          <w:szCs w:val="22"/>
        </w:rPr>
        <w:t xml:space="preserve"> </w:t>
      </w:r>
      <w:r w:rsidR="00307031" w:rsidRPr="00B9712F">
        <w:rPr>
          <w:rFonts w:eastAsiaTheme="majorEastAsia" w:cstheme="minorHAnsi"/>
          <w:color w:val="000000" w:themeColor="text1"/>
          <w:sz w:val="22"/>
          <w:szCs w:val="22"/>
        </w:rPr>
        <w:t xml:space="preserve"> </w:t>
      </w:r>
    </w:p>
    <w:p w:rsidR="005D0280" w:rsidRPr="00B9712F" w:rsidRDefault="00307031" w:rsidP="00F43EA0">
      <w:pPr>
        <w:rPr>
          <w:rFonts w:eastAsiaTheme="majorEastAsia" w:cstheme="minorHAnsi"/>
          <w:color w:val="000000" w:themeColor="text1"/>
          <w:sz w:val="22"/>
          <w:szCs w:val="22"/>
        </w:rPr>
      </w:pPr>
      <w:r w:rsidRPr="00B9712F">
        <w:rPr>
          <w:rFonts w:eastAsiaTheme="majorEastAsia" w:cstheme="minorHAnsi"/>
          <w:color w:val="000000" w:themeColor="text1"/>
          <w:sz w:val="22"/>
          <w:szCs w:val="22"/>
        </w:rPr>
        <w:t xml:space="preserve">      </w:t>
      </w:r>
      <w:r w:rsidR="005D0280" w:rsidRPr="00B9712F">
        <w:rPr>
          <w:rFonts w:eastAsiaTheme="majorEastAsia" w:cstheme="minorHAnsi"/>
          <w:color w:val="000000" w:themeColor="text1"/>
          <w:sz w:val="22"/>
          <w:szCs w:val="22"/>
        </w:rPr>
        <w:t xml:space="preserve"> </w:t>
      </w:r>
    </w:p>
    <w:p w:rsidR="009D241B" w:rsidRPr="00E95233" w:rsidRDefault="00FC4E9A" w:rsidP="009D241B">
      <w:pPr>
        <w:rPr>
          <w:rFonts w:eastAsiaTheme="majorEastAsia" w:cstheme="minorHAnsi"/>
          <w:color w:val="FF0000"/>
          <w:sz w:val="22"/>
          <w:szCs w:val="22"/>
        </w:rPr>
      </w:pPr>
      <w:r w:rsidRPr="00E95233">
        <w:rPr>
          <w:rFonts w:cstheme="minorHAnsi"/>
          <w:sz w:val="22"/>
          <w:szCs w:val="22"/>
        </w:rPr>
        <w:t>St John Fisher CVA</w:t>
      </w:r>
      <w:r w:rsidR="005D0280" w:rsidRPr="00E95233">
        <w:rPr>
          <w:rFonts w:cstheme="minorHAnsi"/>
          <w:sz w:val="22"/>
          <w:szCs w:val="22"/>
        </w:rPr>
        <w:t xml:space="preserve"> will </w:t>
      </w:r>
      <w:r w:rsidR="005D0280" w:rsidRPr="00E95233">
        <w:rPr>
          <w:rFonts w:eastAsiaTheme="majorEastAsia" w:cstheme="minorHAnsi"/>
          <w:color w:val="000000" w:themeColor="text1"/>
          <w:sz w:val="22"/>
          <w:szCs w:val="22"/>
        </w:rPr>
        <w:t>ensure any use of online learning tools and systems is in line with privacy and data protection/GDPR requirements.</w:t>
      </w:r>
      <w:r w:rsidR="009D241B" w:rsidRPr="00E95233">
        <w:rPr>
          <w:rFonts w:eastAsiaTheme="majorEastAsia" w:cstheme="minorHAnsi"/>
          <w:color w:val="FF0000"/>
          <w:sz w:val="22"/>
          <w:szCs w:val="22"/>
        </w:rPr>
        <w:t xml:space="preserve"> </w:t>
      </w:r>
    </w:p>
    <w:p w:rsidR="008C300E" w:rsidRDefault="00FC4E9A" w:rsidP="008C300E">
      <w:pPr>
        <w:shd w:val="clear" w:color="auto" w:fill="FFFFFF"/>
        <w:spacing w:beforeAutospacing="1" w:afterAutospacing="1"/>
        <w:rPr>
          <w:rFonts w:eastAsia="Times New Roman" w:cstheme="minorHAnsi"/>
          <w:sz w:val="22"/>
          <w:szCs w:val="22"/>
          <w:lang w:eastAsia="en-GB"/>
        </w:rPr>
      </w:pPr>
      <w:r w:rsidRPr="00E95233">
        <w:rPr>
          <w:rFonts w:eastAsia="Times New Roman" w:cstheme="minorHAnsi"/>
          <w:sz w:val="22"/>
          <w:szCs w:val="22"/>
          <w:lang w:eastAsia="en-GB"/>
        </w:rPr>
        <w:t>St John Fisher CVA</w:t>
      </w:r>
      <w:r w:rsidR="008C300E" w:rsidRPr="00E95233">
        <w:rPr>
          <w:rFonts w:eastAsia="Times New Roman" w:cstheme="minorHAnsi"/>
          <w:sz w:val="22"/>
          <w:szCs w:val="22"/>
          <w:lang w:eastAsia="en-GB"/>
        </w:rPr>
        <w:t xml:space="preserve"> considers the safety of our children when they are asked to work online, following the same principles as set</w:t>
      </w:r>
      <w:r w:rsidR="00E64AA6" w:rsidRPr="00E95233">
        <w:rPr>
          <w:rFonts w:eastAsia="Times New Roman" w:cstheme="minorHAnsi"/>
          <w:sz w:val="22"/>
          <w:szCs w:val="22"/>
          <w:lang w:eastAsia="en-GB"/>
        </w:rPr>
        <w:t xml:space="preserve"> out in</w:t>
      </w:r>
      <w:r w:rsidR="008C300E" w:rsidRPr="00E95233">
        <w:rPr>
          <w:rFonts w:eastAsia="Times New Roman" w:cstheme="minorHAnsi"/>
          <w:sz w:val="22"/>
          <w:szCs w:val="22"/>
          <w:lang w:eastAsia="en-GB"/>
        </w:rPr>
        <w:t xml:space="preserve"> the school’s code of conduct. These include acceptable use of technologies</w:t>
      </w:r>
      <w:r w:rsidR="008C300E" w:rsidRPr="00F01EBA">
        <w:rPr>
          <w:rFonts w:eastAsia="Times New Roman" w:cstheme="minorHAnsi"/>
          <w:sz w:val="22"/>
          <w:szCs w:val="22"/>
          <w:lang w:eastAsia="en-GB"/>
        </w:rPr>
        <w:t>, staff pupil/student relationships and communication including the use of social media. The practices apply equally to any existing or new online and distance learning arrangements which are introduced.</w:t>
      </w:r>
    </w:p>
    <w:p w:rsidR="000351AF" w:rsidRDefault="000351AF" w:rsidP="008C300E">
      <w:pPr>
        <w:shd w:val="clear" w:color="auto" w:fill="FFFFFF"/>
        <w:spacing w:beforeAutospacing="1" w:afterAutospacing="1"/>
        <w:rPr>
          <w:rFonts w:eastAsia="Times New Roman" w:cstheme="minorHAnsi"/>
          <w:sz w:val="22"/>
          <w:szCs w:val="22"/>
          <w:lang w:eastAsia="en-GB"/>
        </w:rPr>
      </w:pPr>
      <w:r>
        <w:rPr>
          <w:rFonts w:eastAsia="Times New Roman" w:cstheme="minorHAnsi"/>
          <w:sz w:val="22"/>
          <w:szCs w:val="22"/>
          <w:lang w:eastAsia="en-GB"/>
        </w:rPr>
        <w:lastRenderedPageBreak/>
        <w:t>Staff will continue to be alert to signs that a child may be at risk of harm online, and act on any concerns immediately, following our school reporting procedures.</w:t>
      </w:r>
    </w:p>
    <w:p w:rsidR="008C300E" w:rsidRPr="00F01EBA" w:rsidRDefault="000351AF" w:rsidP="008C300E">
      <w:pPr>
        <w:shd w:val="clear" w:color="auto" w:fill="FFFFFF"/>
        <w:spacing w:beforeAutospacing="1" w:afterAutospacing="1"/>
        <w:rPr>
          <w:rFonts w:eastAsia="Times New Roman" w:cstheme="minorHAnsi"/>
          <w:sz w:val="22"/>
          <w:szCs w:val="22"/>
          <w:lang w:eastAsia="en-GB"/>
        </w:rPr>
      </w:pPr>
      <w:r>
        <w:rPr>
          <w:rFonts w:eastAsia="Times New Roman" w:cstheme="minorHAnsi"/>
          <w:sz w:val="22"/>
          <w:szCs w:val="22"/>
          <w:lang w:eastAsia="en-GB"/>
        </w:rPr>
        <w:t>We will make sure children know how to report any concerns they may have when being asked to work online. This is a</w:t>
      </w:r>
      <w:r w:rsidR="008C300E" w:rsidRPr="00F01EBA">
        <w:rPr>
          <w:rFonts w:eastAsia="Times New Roman" w:cstheme="minorHAnsi"/>
          <w:sz w:val="22"/>
          <w:szCs w:val="22"/>
          <w:lang w:eastAsia="en-GB"/>
        </w:rPr>
        <w:t xml:space="preserve">n essential part of our online planning </w:t>
      </w:r>
      <w:r w:rsidRPr="00F01EBA">
        <w:rPr>
          <w:rFonts w:eastAsia="Times New Roman" w:cstheme="minorHAnsi"/>
          <w:sz w:val="22"/>
          <w:szCs w:val="22"/>
          <w:lang w:eastAsia="en-GB"/>
        </w:rPr>
        <w:t>process.</w:t>
      </w:r>
      <w:r w:rsidR="008C300E" w:rsidRPr="00F01EBA">
        <w:rPr>
          <w:rFonts w:eastAsia="Times New Roman" w:cstheme="minorHAnsi"/>
          <w:sz w:val="22"/>
          <w:szCs w:val="22"/>
          <w:lang w:eastAsia="en-GB"/>
        </w:rPr>
        <w:t xml:space="preserve"> As well as reporting route</w:t>
      </w:r>
      <w:r w:rsidR="00E64AA6" w:rsidRPr="00F01EBA">
        <w:rPr>
          <w:rFonts w:eastAsia="Times New Roman" w:cstheme="minorHAnsi"/>
          <w:sz w:val="22"/>
          <w:szCs w:val="22"/>
          <w:lang w:eastAsia="en-GB"/>
        </w:rPr>
        <w:t xml:space="preserve">s back to the school </w:t>
      </w:r>
      <w:r w:rsidR="00FE6252">
        <w:rPr>
          <w:rFonts w:eastAsia="Times New Roman" w:cstheme="minorHAnsi"/>
          <w:sz w:val="22"/>
          <w:szCs w:val="22"/>
          <w:lang w:eastAsia="en-GB"/>
        </w:rPr>
        <w:t xml:space="preserve">we </w:t>
      </w:r>
      <w:r w:rsidR="00DC301E">
        <w:rPr>
          <w:rFonts w:eastAsia="Times New Roman" w:cstheme="minorHAnsi"/>
          <w:sz w:val="22"/>
          <w:szCs w:val="22"/>
          <w:lang w:eastAsia="en-GB"/>
        </w:rPr>
        <w:t xml:space="preserve">will </w:t>
      </w:r>
      <w:r w:rsidR="00DC301E" w:rsidRPr="00F01EBA">
        <w:rPr>
          <w:rFonts w:eastAsia="Times New Roman" w:cstheme="minorHAnsi"/>
          <w:sz w:val="22"/>
          <w:szCs w:val="22"/>
          <w:lang w:eastAsia="en-GB"/>
        </w:rPr>
        <w:t>signpost</w:t>
      </w:r>
      <w:r w:rsidR="008C300E" w:rsidRPr="00F01EBA">
        <w:rPr>
          <w:rFonts w:eastAsia="Times New Roman" w:cstheme="minorHAnsi"/>
          <w:sz w:val="22"/>
          <w:szCs w:val="22"/>
          <w:lang w:eastAsia="en-GB"/>
        </w:rPr>
        <w:t xml:space="preserve"> children to age appropriate pra</w:t>
      </w:r>
      <w:r>
        <w:rPr>
          <w:rFonts w:eastAsia="Times New Roman" w:cstheme="minorHAnsi"/>
          <w:sz w:val="22"/>
          <w:szCs w:val="22"/>
          <w:lang w:eastAsia="en-GB"/>
        </w:rPr>
        <w:t>ctical support from, for example</w:t>
      </w:r>
      <w:r w:rsidR="008C300E" w:rsidRPr="00F01EBA">
        <w:rPr>
          <w:rFonts w:eastAsia="Times New Roman" w:cstheme="minorHAnsi"/>
          <w:sz w:val="22"/>
          <w:szCs w:val="22"/>
          <w:lang w:eastAsia="en-GB"/>
        </w:rPr>
        <w:t>:</w:t>
      </w:r>
    </w:p>
    <w:p w:rsidR="008C300E" w:rsidRPr="00F01EBA" w:rsidRDefault="00F66C19" w:rsidP="008C300E">
      <w:pPr>
        <w:numPr>
          <w:ilvl w:val="0"/>
          <w:numId w:val="26"/>
        </w:numPr>
        <w:shd w:val="clear" w:color="auto" w:fill="FFFFFF"/>
        <w:spacing w:before="100" w:beforeAutospacing="1" w:after="100" w:afterAutospacing="1" w:line="259" w:lineRule="auto"/>
        <w:rPr>
          <w:rFonts w:eastAsia="Times New Roman" w:cstheme="minorHAnsi"/>
          <w:sz w:val="22"/>
          <w:szCs w:val="22"/>
          <w:lang w:eastAsia="en-GB"/>
        </w:rPr>
      </w:pPr>
      <w:hyperlink r:id="rId26" w:history="1">
        <w:r w:rsidR="008C300E" w:rsidRPr="00F01EBA">
          <w:rPr>
            <w:rFonts w:eastAsia="Times New Roman" w:cstheme="minorHAnsi"/>
            <w:sz w:val="22"/>
            <w:szCs w:val="22"/>
            <w:u w:val="single"/>
            <w:lang w:eastAsia="en-GB"/>
          </w:rPr>
          <w:t>Childline</w:t>
        </w:r>
      </w:hyperlink>
      <w:r w:rsidR="008C300E" w:rsidRPr="00F01EBA">
        <w:rPr>
          <w:rFonts w:eastAsia="Times New Roman" w:cstheme="minorHAnsi"/>
          <w:sz w:val="22"/>
          <w:szCs w:val="22"/>
          <w:lang w:eastAsia="en-GB"/>
        </w:rPr>
        <w:t> - for support</w:t>
      </w:r>
    </w:p>
    <w:p w:rsidR="008C300E" w:rsidRPr="00F01EBA" w:rsidRDefault="00F66C19" w:rsidP="008C300E">
      <w:pPr>
        <w:numPr>
          <w:ilvl w:val="0"/>
          <w:numId w:val="26"/>
        </w:numPr>
        <w:shd w:val="clear" w:color="auto" w:fill="FFFFFF"/>
        <w:spacing w:before="100" w:beforeAutospacing="1" w:after="100" w:afterAutospacing="1" w:line="259" w:lineRule="auto"/>
        <w:rPr>
          <w:rFonts w:eastAsia="Times New Roman" w:cstheme="minorHAnsi"/>
          <w:sz w:val="22"/>
          <w:szCs w:val="22"/>
          <w:lang w:eastAsia="en-GB"/>
        </w:rPr>
      </w:pPr>
      <w:hyperlink r:id="rId27" w:history="1">
        <w:r w:rsidR="008C300E" w:rsidRPr="00F01EBA">
          <w:rPr>
            <w:rFonts w:eastAsia="Times New Roman" w:cstheme="minorHAnsi"/>
            <w:sz w:val="22"/>
            <w:szCs w:val="22"/>
            <w:u w:val="single"/>
            <w:lang w:eastAsia="en-GB"/>
          </w:rPr>
          <w:t>UK Safer Internet Centre</w:t>
        </w:r>
      </w:hyperlink>
      <w:r w:rsidR="008C300E" w:rsidRPr="00F01EBA">
        <w:rPr>
          <w:rFonts w:eastAsia="Times New Roman" w:cstheme="minorHAnsi"/>
          <w:sz w:val="22"/>
          <w:szCs w:val="22"/>
          <w:lang w:eastAsia="en-GB"/>
        </w:rPr>
        <w:t> - to report and remove harmful online content</w:t>
      </w:r>
    </w:p>
    <w:p w:rsidR="008C300E" w:rsidRPr="00F01EBA" w:rsidRDefault="00F66C19" w:rsidP="008C300E">
      <w:pPr>
        <w:numPr>
          <w:ilvl w:val="0"/>
          <w:numId w:val="26"/>
        </w:numPr>
        <w:shd w:val="clear" w:color="auto" w:fill="FFFFFF"/>
        <w:spacing w:before="100" w:beforeAutospacing="1" w:after="100" w:afterAutospacing="1" w:line="259" w:lineRule="auto"/>
        <w:rPr>
          <w:rFonts w:eastAsia="Times New Roman" w:cstheme="minorHAnsi"/>
          <w:sz w:val="22"/>
          <w:szCs w:val="22"/>
          <w:lang w:eastAsia="en-GB"/>
        </w:rPr>
      </w:pPr>
      <w:hyperlink r:id="rId28" w:history="1">
        <w:r w:rsidR="008C300E" w:rsidRPr="00F01EBA">
          <w:rPr>
            <w:rFonts w:eastAsia="Times New Roman" w:cstheme="minorHAnsi"/>
            <w:sz w:val="22"/>
            <w:szCs w:val="22"/>
            <w:u w:val="single"/>
            <w:lang w:eastAsia="en-GB"/>
          </w:rPr>
          <w:t>CEOP</w:t>
        </w:r>
      </w:hyperlink>
      <w:r w:rsidR="008C300E" w:rsidRPr="00F01EBA">
        <w:rPr>
          <w:rFonts w:eastAsia="Times New Roman" w:cstheme="minorHAnsi"/>
          <w:sz w:val="22"/>
          <w:szCs w:val="22"/>
          <w:lang w:eastAsia="en-GB"/>
        </w:rPr>
        <w:t> - for advice on making a report about online abuse</w:t>
      </w:r>
    </w:p>
    <w:p w:rsidR="00FE6252" w:rsidRPr="00E95233" w:rsidRDefault="00FC4E9A" w:rsidP="008C300E">
      <w:pPr>
        <w:shd w:val="clear" w:color="auto" w:fill="FFFFFF"/>
        <w:spacing w:beforeAutospacing="1" w:afterAutospacing="1"/>
        <w:rPr>
          <w:rFonts w:eastAsia="Times New Roman" w:cstheme="minorHAnsi"/>
          <w:sz w:val="22"/>
          <w:szCs w:val="22"/>
          <w:lang w:eastAsia="en-GB"/>
        </w:rPr>
      </w:pPr>
      <w:r w:rsidRPr="00E95233">
        <w:rPr>
          <w:rFonts w:eastAsia="Times New Roman" w:cstheme="minorHAnsi"/>
          <w:sz w:val="22"/>
          <w:szCs w:val="22"/>
          <w:lang w:eastAsia="en-GB"/>
        </w:rPr>
        <w:t>St John Fisher CVA</w:t>
      </w:r>
      <w:r w:rsidR="008C300E" w:rsidRPr="00E95233">
        <w:rPr>
          <w:rFonts w:eastAsia="Times New Roman" w:cstheme="minorHAnsi"/>
          <w:sz w:val="22"/>
          <w:szCs w:val="22"/>
          <w:lang w:eastAsia="en-GB"/>
        </w:rPr>
        <w:t xml:space="preserve"> will continue to be in regular contact with parents and carers. Those communications will</w:t>
      </w:r>
      <w:r w:rsidR="008C300E" w:rsidRPr="00F01EBA">
        <w:rPr>
          <w:rFonts w:eastAsia="Times New Roman" w:cstheme="minorHAnsi"/>
          <w:sz w:val="22"/>
          <w:szCs w:val="22"/>
          <w:lang w:eastAsia="en-GB"/>
        </w:rPr>
        <w:t xml:space="preserve"> be used to reinforce the importance of children being safe online. It is especially important for parents and carers to be aware of what their children are being asked to do online, including the sites they will </w:t>
      </w:r>
      <w:r w:rsidR="00E64AA6" w:rsidRPr="00F01EBA">
        <w:rPr>
          <w:rFonts w:eastAsia="Times New Roman" w:cstheme="minorHAnsi"/>
          <w:sz w:val="22"/>
          <w:szCs w:val="22"/>
          <w:lang w:eastAsia="en-GB"/>
        </w:rPr>
        <w:t xml:space="preserve">be </w:t>
      </w:r>
      <w:r w:rsidR="008C300E" w:rsidRPr="00F01EBA">
        <w:rPr>
          <w:rFonts w:eastAsia="Times New Roman" w:cstheme="minorHAnsi"/>
          <w:sz w:val="22"/>
          <w:szCs w:val="22"/>
          <w:lang w:eastAsia="en-GB"/>
        </w:rPr>
        <w:t>asked to access and be clear</w:t>
      </w:r>
      <w:r w:rsidR="00F01EBA" w:rsidRPr="00F01EBA">
        <w:rPr>
          <w:rFonts w:eastAsia="Times New Roman" w:cstheme="minorHAnsi"/>
          <w:sz w:val="22"/>
          <w:szCs w:val="22"/>
          <w:lang w:eastAsia="en-GB"/>
        </w:rPr>
        <w:t xml:space="preserve"> who from the </w:t>
      </w:r>
      <w:r w:rsidR="00587F0B" w:rsidRPr="00F01EBA">
        <w:rPr>
          <w:rFonts w:eastAsia="Times New Roman" w:cstheme="minorHAnsi"/>
          <w:sz w:val="22"/>
          <w:szCs w:val="22"/>
          <w:lang w:eastAsia="en-GB"/>
        </w:rPr>
        <w:t>school their</w:t>
      </w:r>
      <w:r w:rsidR="008C300E" w:rsidRPr="00F01EBA">
        <w:rPr>
          <w:rFonts w:eastAsia="Times New Roman" w:cstheme="minorHAnsi"/>
          <w:sz w:val="22"/>
          <w:szCs w:val="22"/>
          <w:lang w:eastAsia="en-GB"/>
        </w:rPr>
        <w:t xml:space="preserve"> child is going to be interacting with online.</w:t>
      </w:r>
      <w:r w:rsidR="00FE6252">
        <w:rPr>
          <w:rFonts w:eastAsia="Times New Roman" w:cstheme="minorHAnsi"/>
          <w:sz w:val="22"/>
          <w:szCs w:val="22"/>
          <w:lang w:eastAsia="en-GB"/>
        </w:rPr>
        <w:t xml:space="preserve"> We will make parents aware that they should use only reputable online companies or tutors if they wish to supplement the teaching and resources our school </w:t>
      </w:r>
      <w:r w:rsidR="00FE6252" w:rsidRPr="00E95233">
        <w:rPr>
          <w:rFonts w:eastAsia="Times New Roman" w:cstheme="minorHAnsi"/>
          <w:sz w:val="22"/>
          <w:szCs w:val="22"/>
          <w:lang w:eastAsia="en-GB"/>
        </w:rPr>
        <w:t>provide.</w:t>
      </w:r>
    </w:p>
    <w:p w:rsidR="008C300E" w:rsidRDefault="00FC4E9A" w:rsidP="008C300E">
      <w:pPr>
        <w:shd w:val="clear" w:color="auto" w:fill="FFFFFF"/>
        <w:spacing w:beforeAutospacing="1" w:afterAutospacing="1"/>
        <w:rPr>
          <w:rFonts w:eastAsia="Times New Roman" w:cstheme="minorHAnsi"/>
          <w:sz w:val="22"/>
          <w:szCs w:val="22"/>
          <w:lang w:eastAsia="en-GB"/>
        </w:rPr>
      </w:pPr>
      <w:r w:rsidRPr="00E95233">
        <w:rPr>
          <w:rFonts w:eastAsia="Times New Roman" w:cstheme="minorHAnsi"/>
          <w:sz w:val="22"/>
          <w:szCs w:val="22"/>
          <w:lang w:eastAsia="en-GB"/>
        </w:rPr>
        <w:t>St John Fisher CVA</w:t>
      </w:r>
      <w:r w:rsidR="00FE6252" w:rsidRPr="00E95233">
        <w:rPr>
          <w:rFonts w:eastAsia="Times New Roman" w:cstheme="minorHAnsi"/>
          <w:sz w:val="22"/>
          <w:szCs w:val="22"/>
          <w:lang w:eastAsia="en-GB"/>
        </w:rPr>
        <w:t xml:space="preserve"> will make sure that parents and carers are aware of the potential risks to children online and the</w:t>
      </w:r>
      <w:r w:rsidR="00FE6252">
        <w:rPr>
          <w:rFonts w:eastAsia="Times New Roman" w:cstheme="minorHAnsi"/>
          <w:sz w:val="22"/>
          <w:szCs w:val="22"/>
          <w:lang w:eastAsia="en-GB"/>
        </w:rPr>
        <w:t xml:space="preserve"> importance of staying safe online. </w:t>
      </w:r>
      <w:r w:rsidR="00DC301E">
        <w:rPr>
          <w:rFonts w:eastAsia="Times New Roman" w:cstheme="minorHAnsi"/>
          <w:sz w:val="22"/>
          <w:szCs w:val="22"/>
          <w:lang w:eastAsia="en-GB"/>
        </w:rPr>
        <w:t xml:space="preserve">Following </w:t>
      </w:r>
      <w:r w:rsidR="00DC301E" w:rsidRPr="00F01EBA">
        <w:rPr>
          <w:rFonts w:eastAsia="Times New Roman" w:cstheme="minorHAnsi"/>
          <w:sz w:val="22"/>
          <w:szCs w:val="22"/>
          <w:lang w:eastAsia="en-GB"/>
        </w:rPr>
        <w:t>the</w:t>
      </w:r>
      <w:r w:rsidR="00FE6252">
        <w:rPr>
          <w:rFonts w:eastAsia="Times New Roman" w:cstheme="minorHAnsi"/>
          <w:sz w:val="22"/>
          <w:szCs w:val="22"/>
          <w:lang w:eastAsia="en-GB"/>
        </w:rPr>
        <w:t xml:space="preserve"> recommendation from the DfE, </w:t>
      </w:r>
      <w:r w:rsidR="008C300E" w:rsidRPr="00F01EBA">
        <w:rPr>
          <w:rFonts w:eastAsia="Times New Roman" w:cstheme="minorHAnsi"/>
          <w:sz w:val="22"/>
          <w:szCs w:val="22"/>
          <w:lang w:eastAsia="en-GB"/>
        </w:rPr>
        <w:t xml:space="preserve">we will inform parents/carers about specific support for parents/carers to keep their children safe online </w:t>
      </w:r>
      <w:r w:rsidR="00E64AA6" w:rsidRPr="00F01EBA">
        <w:rPr>
          <w:rFonts w:eastAsia="Times New Roman" w:cstheme="minorHAnsi"/>
          <w:sz w:val="22"/>
          <w:szCs w:val="22"/>
          <w:lang w:eastAsia="en-GB"/>
        </w:rPr>
        <w:t xml:space="preserve">which </w:t>
      </w:r>
      <w:r w:rsidR="008C300E" w:rsidRPr="00F01EBA">
        <w:rPr>
          <w:rFonts w:eastAsia="Times New Roman" w:cstheme="minorHAnsi"/>
          <w:sz w:val="22"/>
          <w:szCs w:val="22"/>
          <w:lang w:eastAsia="en-GB"/>
        </w:rPr>
        <w:t>includes:</w:t>
      </w:r>
    </w:p>
    <w:p w:rsidR="00F01EBA" w:rsidRPr="00F01EBA" w:rsidRDefault="00F66C19" w:rsidP="00F01EBA">
      <w:pPr>
        <w:numPr>
          <w:ilvl w:val="0"/>
          <w:numId w:val="31"/>
        </w:numPr>
        <w:shd w:val="clear" w:color="auto" w:fill="FFFFFF"/>
        <w:spacing w:beforeAutospacing="1" w:afterAutospacing="1"/>
        <w:rPr>
          <w:rFonts w:eastAsia="Times New Roman" w:cstheme="minorHAnsi"/>
          <w:sz w:val="22"/>
          <w:szCs w:val="22"/>
          <w:lang w:eastAsia="en-GB"/>
        </w:rPr>
      </w:pPr>
      <w:hyperlink r:id="rId29" w:history="1">
        <w:r w:rsidR="00F01EBA" w:rsidRPr="00F01EBA">
          <w:rPr>
            <w:rStyle w:val="Hyperlink"/>
            <w:rFonts w:eastAsia="Times New Roman" w:cstheme="minorHAnsi"/>
            <w:sz w:val="22"/>
            <w:szCs w:val="22"/>
            <w:lang w:eastAsia="en-GB"/>
          </w:rPr>
          <w:t>support for parents and carers to keep children safe online</w:t>
        </w:r>
      </w:hyperlink>
      <w:r w:rsidR="00F01EBA" w:rsidRPr="00F01EBA">
        <w:rPr>
          <w:rFonts w:eastAsia="Times New Roman" w:cstheme="minorHAnsi"/>
          <w:sz w:val="22"/>
          <w:szCs w:val="22"/>
          <w:lang w:eastAsia="en-GB"/>
        </w:rPr>
        <w:t>, which outlines resources to help keep children safe from different risks online and where to go to find support and advice</w:t>
      </w:r>
    </w:p>
    <w:p w:rsidR="00F01EBA" w:rsidRPr="00F01EBA" w:rsidRDefault="00F01EBA" w:rsidP="00F01EBA">
      <w:pPr>
        <w:numPr>
          <w:ilvl w:val="0"/>
          <w:numId w:val="31"/>
        </w:numPr>
        <w:shd w:val="clear" w:color="auto" w:fill="FFFFFF"/>
        <w:spacing w:beforeAutospacing="1" w:afterAutospacing="1"/>
        <w:rPr>
          <w:rFonts w:eastAsia="Times New Roman" w:cstheme="minorHAnsi"/>
          <w:sz w:val="22"/>
          <w:szCs w:val="22"/>
          <w:lang w:eastAsia="en-GB"/>
        </w:rPr>
      </w:pPr>
      <w:r w:rsidRPr="00F01EBA">
        <w:rPr>
          <w:rFonts w:eastAsia="Times New Roman" w:cstheme="minorHAnsi"/>
          <w:sz w:val="22"/>
          <w:szCs w:val="22"/>
          <w:lang w:eastAsia="en-GB"/>
        </w:rPr>
        <w:t>guidance on </w:t>
      </w:r>
      <w:hyperlink r:id="rId30" w:history="1">
        <w:r w:rsidRPr="00F01EBA">
          <w:rPr>
            <w:rStyle w:val="Hyperlink"/>
            <w:rFonts w:eastAsia="Times New Roman" w:cstheme="minorHAnsi"/>
            <w:sz w:val="22"/>
            <w:szCs w:val="22"/>
            <w:lang w:eastAsia="en-GB"/>
          </w:rPr>
          <w:t>staying safe online</w:t>
        </w:r>
      </w:hyperlink>
      <w:r w:rsidRPr="00F01EBA">
        <w:rPr>
          <w:rFonts w:eastAsia="Times New Roman" w:cstheme="minorHAnsi"/>
          <w:sz w:val="22"/>
          <w:szCs w:val="22"/>
          <w:lang w:eastAsia="en-GB"/>
        </w:rPr>
        <w:t> which includes information on security and privacy settings</w:t>
      </w:r>
      <w:r w:rsidRPr="00F01EBA">
        <w:rPr>
          <w:rFonts w:ascii="Arial" w:eastAsia="Times New Roman" w:hAnsi="Arial" w:cs="Arial"/>
          <w:color w:val="0B0C0C"/>
          <w:sz w:val="29"/>
          <w:szCs w:val="29"/>
          <w:lang w:eastAsia="en-GB"/>
        </w:rPr>
        <w:t xml:space="preserve"> </w:t>
      </w:r>
      <w:hyperlink r:id="rId31" w:history="1">
        <w:r w:rsidRPr="00F01EBA">
          <w:rPr>
            <w:rStyle w:val="Hyperlink"/>
            <w:rFonts w:eastAsia="Times New Roman" w:cstheme="minorHAnsi"/>
            <w:sz w:val="22"/>
            <w:szCs w:val="22"/>
            <w:lang w:eastAsia="en-GB"/>
          </w:rPr>
          <w:t>Thinkuknow</w:t>
        </w:r>
      </w:hyperlink>
      <w:r w:rsidRPr="00F01EBA">
        <w:rPr>
          <w:rFonts w:eastAsia="Times New Roman" w:cstheme="minorHAnsi"/>
          <w:sz w:val="22"/>
          <w:szCs w:val="22"/>
          <w:lang w:eastAsia="en-GB"/>
        </w:rPr>
        <w:t> provides advice from the National Crime Agency (NCA) on staying safe online</w:t>
      </w:r>
    </w:p>
    <w:p w:rsidR="00F01EBA" w:rsidRPr="00F01EBA" w:rsidRDefault="00F66C19" w:rsidP="00F01EBA">
      <w:pPr>
        <w:numPr>
          <w:ilvl w:val="0"/>
          <w:numId w:val="31"/>
        </w:numPr>
        <w:shd w:val="clear" w:color="auto" w:fill="FFFFFF"/>
        <w:spacing w:beforeAutospacing="1" w:afterAutospacing="1"/>
        <w:rPr>
          <w:rFonts w:eastAsia="Times New Roman" w:cstheme="minorHAnsi"/>
          <w:sz w:val="22"/>
          <w:szCs w:val="22"/>
          <w:lang w:eastAsia="en-GB"/>
        </w:rPr>
      </w:pPr>
      <w:hyperlink r:id="rId32" w:history="1">
        <w:r w:rsidR="00F01EBA" w:rsidRPr="00F01EBA">
          <w:rPr>
            <w:rStyle w:val="Hyperlink"/>
            <w:rFonts w:eastAsia="Times New Roman" w:cstheme="minorHAnsi"/>
            <w:sz w:val="22"/>
            <w:szCs w:val="22"/>
            <w:lang w:eastAsia="en-GB"/>
          </w:rPr>
          <w:t>Parent info</w:t>
        </w:r>
      </w:hyperlink>
      <w:r w:rsidR="00F01EBA" w:rsidRPr="00F01EBA">
        <w:rPr>
          <w:rFonts w:eastAsia="Times New Roman" w:cstheme="minorHAnsi"/>
          <w:sz w:val="22"/>
          <w:szCs w:val="22"/>
          <w:lang w:eastAsia="en-GB"/>
        </w:rPr>
        <w:t> is a collaboration between Parentzone and the NCA providing support and guidance for parents from leading experts and organisations</w:t>
      </w:r>
    </w:p>
    <w:p w:rsidR="00F01EBA" w:rsidRPr="00F01EBA" w:rsidRDefault="00F66C19" w:rsidP="00F01EBA">
      <w:pPr>
        <w:numPr>
          <w:ilvl w:val="0"/>
          <w:numId w:val="31"/>
        </w:numPr>
        <w:shd w:val="clear" w:color="auto" w:fill="FFFFFF"/>
        <w:spacing w:beforeAutospacing="1" w:afterAutospacing="1"/>
        <w:rPr>
          <w:rFonts w:eastAsia="Times New Roman" w:cstheme="minorHAnsi"/>
          <w:sz w:val="22"/>
          <w:szCs w:val="22"/>
          <w:lang w:eastAsia="en-GB"/>
        </w:rPr>
      </w:pPr>
      <w:hyperlink r:id="rId33" w:history="1">
        <w:r w:rsidR="00F01EBA" w:rsidRPr="00F01EBA">
          <w:rPr>
            <w:rStyle w:val="Hyperlink"/>
            <w:rFonts w:eastAsia="Times New Roman" w:cstheme="minorHAnsi"/>
            <w:sz w:val="22"/>
            <w:szCs w:val="22"/>
            <w:lang w:eastAsia="en-GB"/>
          </w:rPr>
          <w:t>Childnet</w:t>
        </w:r>
      </w:hyperlink>
      <w:r w:rsidR="00F01EBA" w:rsidRPr="00F01EBA">
        <w:rPr>
          <w:rFonts w:eastAsia="Times New Roman" w:cstheme="minorHAnsi"/>
          <w:sz w:val="22"/>
          <w:szCs w:val="22"/>
          <w:lang w:eastAsia="en-GB"/>
        </w:rPr>
        <w:t> offers a toolkit to support parents and carers of children of any age to start discussions about their online life, to set boundaries around online behaviour and technology use, and to find out where to get more help and support</w:t>
      </w:r>
    </w:p>
    <w:p w:rsidR="00F01EBA" w:rsidRPr="00F01EBA" w:rsidRDefault="00F66C19" w:rsidP="00F01EBA">
      <w:pPr>
        <w:numPr>
          <w:ilvl w:val="0"/>
          <w:numId w:val="31"/>
        </w:numPr>
        <w:shd w:val="clear" w:color="auto" w:fill="FFFFFF"/>
        <w:spacing w:beforeAutospacing="1" w:afterAutospacing="1"/>
        <w:rPr>
          <w:rFonts w:eastAsia="Times New Roman" w:cstheme="minorHAnsi"/>
          <w:sz w:val="22"/>
          <w:szCs w:val="22"/>
          <w:lang w:eastAsia="en-GB"/>
        </w:rPr>
      </w:pPr>
      <w:hyperlink r:id="rId34" w:history="1">
        <w:r w:rsidR="00F01EBA" w:rsidRPr="00F01EBA">
          <w:rPr>
            <w:rStyle w:val="Hyperlink"/>
            <w:rFonts w:eastAsia="Times New Roman" w:cstheme="minorHAnsi"/>
            <w:sz w:val="22"/>
            <w:szCs w:val="22"/>
            <w:lang w:eastAsia="en-GB"/>
          </w:rPr>
          <w:t>Internet matters</w:t>
        </w:r>
      </w:hyperlink>
      <w:r w:rsidR="00F01EBA" w:rsidRPr="00F01EBA">
        <w:rPr>
          <w:rFonts w:eastAsia="Times New Roman" w:cstheme="minorHAnsi"/>
          <w:sz w:val="22"/>
          <w:szCs w:val="22"/>
          <w:lang w:eastAsia="en-GB"/>
        </w:rPr>
        <w:t> provides age-specific online safety checklists, guides on how to set parental controls on a range of devices, and a host of practical tips to help children get the most out of their digital world</w:t>
      </w:r>
    </w:p>
    <w:p w:rsidR="007B46D8" w:rsidRDefault="00F66C19" w:rsidP="007B46D8">
      <w:pPr>
        <w:numPr>
          <w:ilvl w:val="0"/>
          <w:numId w:val="31"/>
        </w:numPr>
        <w:shd w:val="clear" w:color="auto" w:fill="FFFFFF"/>
        <w:spacing w:beforeAutospacing="1" w:afterAutospacing="1"/>
        <w:rPr>
          <w:rFonts w:eastAsia="Times New Roman" w:cstheme="minorHAnsi"/>
          <w:sz w:val="22"/>
          <w:szCs w:val="22"/>
          <w:lang w:eastAsia="en-GB"/>
        </w:rPr>
      </w:pPr>
      <w:hyperlink r:id="rId35" w:history="1">
        <w:r w:rsidR="00F01EBA" w:rsidRPr="00F01EBA">
          <w:rPr>
            <w:rStyle w:val="Hyperlink"/>
            <w:rFonts w:eastAsia="Times New Roman" w:cstheme="minorHAnsi"/>
            <w:sz w:val="22"/>
            <w:szCs w:val="22"/>
            <w:lang w:eastAsia="en-GB"/>
          </w:rPr>
          <w:t>London Grid for Learning</w:t>
        </w:r>
      </w:hyperlink>
      <w:r w:rsidR="00F01EBA" w:rsidRPr="00F01EBA">
        <w:rPr>
          <w:rFonts w:eastAsia="Times New Roman" w:cstheme="minorHAnsi"/>
          <w:sz w:val="22"/>
          <w:szCs w:val="22"/>
          <w:lang w:eastAsia="en-GB"/>
        </w:rPr>
        <w:t> has support for parents and carers to keep their children safe online, including tips to keep primary aged children safe online</w:t>
      </w:r>
    </w:p>
    <w:p w:rsidR="007B46D8" w:rsidRPr="007B46D8" w:rsidRDefault="00F66C19" w:rsidP="007B46D8">
      <w:pPr>
        <w:numPr>
          <w:ilvl w:val="0"/>
          <w:numId w:val="31"/>
        </w:numPr>
        <w:shd w:val="clear" w:color="auto" w:fill="FFFFFF"/>
        <w:spacing w:beforeAutospacing="1" w:afterAutospacing="1"/>
        <w:rPr>
          <w:rFonts w:eastAsia="Times New Roman" w:cstheme="minorHAnsi"/>
          <w:sz w:val="22"/>
          <w:szCs w:val="22"/>
          <w:lang w:eastAsia="en-GB"/>
        </w:rPr>
      </w:pPr>
      <w:hyperlink r:id="rId36" w:history="1">
        <w:r w:rsidR="007B46D8" w:rsidRPr="007B46D8">
          <w:rPr>
            <w:rStyle w:val="Hyperlink"/>
            <w:rFonts w:eastAsia="Times New Roman" w:cstheme="minorHAnsi"/>
            <w:sz w:val="22"/>
            <w:szCs w:val="22"/>
            <w:lang w:eastAsia="en-GB"/>
          </w:rPr>
          <w:t>UK Safer Internet Centre</w:t>
        </w:r>
      </w:hyperlink>
      <w:r w:rsidR="007B46D8">
        <w:rPr>
          <w:rFonts w:eastAsia="Times New Roman" w:cstheme="minorHAnsi"/>
          <w:color w:val="13263F"/>
          <w:sz w:val="22"/>
          <w:szCs w:val="22"/>
          <w:lang w:eastAsia="en-GB"/>
        </w:rPr>
        <w:t xml:space="preserve"> use this link to report harmful online content </w:t>
      </w:r>
      <w:r w:rsidR="007B46D8" w:rsidRPr="007B46D8">
        <w:rPr>
          <w:rFonts w:eastAsia="Times New Roman" w:cstheme="minorHAnsi"/>
          <w:color w:val="13263F"/>
          <w:sz w:val="22"/>
          <w:szCs w:val="22"/>
          <w:lang w:eastAsia="en-GB"/>
        </w:rPr>
        <w:t xml:space="preserve"> </w:t>
      </w:r>
    </w:p>
    <w:p w:rsidR="00F01EBA" w:rsidRPr="00F01EBA" w:rsidRDefault="00F66C19" w:rsidP="00F01EBA">
      <w:pPr>
        <w:numPr>
          <w:ilvl w:val="0"/>
          <w:numId w:val="31"/>
        </w:numPr>
        <w:shd w:val="clear" w:color="auto" w:fill="FFFFFF"/>
        <w:spacing w:beforeAutospacing="1" w:afterAutospacing="1"/>
        <w:rPr>
          <w:rFonts w:eastAsia="Times New Roman" w:cstheme="minorHAnsi"/>
          <w:sz w:val="22"/>
          <w:szCs w:val="22"/>
          <w:lang w:eastAsia="en-GB"/>
        </w:rPr>
      </w:pPr>
      <w:hyperlink r:id="rId37" w:history="1">
        <w:r w:rsidR="00F01EBA" w:rsidRPr="00F01EBA">
          <w:rPr>
            <w:rStyle w:val="Hyperlink"/>
            <w:rFonts w:eastAsia="Times New Roman" w:cstheme="minorHAnsi"/>
            <w:sz w:val="22"/>
            <w:szCs w:val="22"/>
            <w:lang w:eastAsia="en-GB"/>
          </w:rPr>
          <w:t>Net-aware</w:t>
        </w:r>
      </w:hyperlink>
      <w:r w:rsidR="00F01EBA" w:rsidRPr="00F01EBA">
        <w:rPr>
          <w:rFonts w:eastAsia="Times New Roman" w:cstheme="minorHAnsi"/>
          <w:sz w:val="22"/>
          <w:szCs w:val="22"/>
          <w:lang w:eastAsia="en-GB"/>
        </w:rPr>
        <w:t> has support for parents and carers from the NSPCC, including a guide to social networks, apps and games</w:t>
      </w:r>
    </w:p>
    <w:p w:rsidR="00F01EBA" w:rsidRPr="00F01EBA" w:rsidRDefault="00F66C19" w:rsidP="00F01EBA">
      <w:pPr>
        <w:numPr>
          <w:ilvl w:val="0"/>
          <w:numId w:val="31"/>
        </w:numPr>
        <w:shd w:val="clear" w:color="auto" w:fill="FFFFFF"/>
        <w:spacing w:beforeAutospacing="1" w:afterAutospacing="1"/>
        <w:rPr>
          <w:rFonts w:eastAsia="Times New Roman" w:cstheme="minorHAnsi"/>
          <w:sz w:val="22"/>
          <w:szCs w:val="22"/>
          <w:lang w:eastAsia="en-GB"/>
        </w:rPr>
      </w:pPr>
      <w:hyperlink r:id="rId38" w:history="1">
        <w:r w:rsidR="00F01EBA" w:rsidRPr="00F01EBA">
          <w:rPr>
            <w:rStyle w:val="Hyperlink"/>
            <w:rFonts w:eastAsia="Times New Roman" w:cstheme="minorHAnsi"/>
            <w:sz w:val="22"/>
            <w:szCs w:val="22"/>
            <w:lang w:eastAsia="en-GB"/>
          </w:rPr>
          <w:t>Let’s Talk About It</w:t>
        </w:r>
      </w:hyperlink>
      <w:r w:rsidR="00F01EBA" w:rsidRPr="00F01EBA">
        <w:rPr>
          <w:rFonts w:eastAsia="Times New Roman" w:cstheme="minorHAnsi"/>
          <w:sz w:val="22"/>
          <w:szCs w:val="22"/>
          <w:lang w:eastAsia="en-GB"/>
        </w:rPr>
        <w:t> has advice for parents and carers to keep children safe from online radicalisation</w:t>
      </w:r>
    </w:p>
    <w:p w:rsidR="00DC301E" w:rsidRPr="00DC301E" w:rsidRDefault="00F66C19" w:rsidP="00DC301E">
      <w:pPr>
        <w:numPr>
          <w:ilvl w:val="0"/>
          <w:numId w:val="31"/>
        </w:numPr>
        <w:shd w:val="clear" w:color="auto" w:fill="FFFFFF"/>
        <w:spacing w:beforeAutospacing="1" w:afterAutospacing="1"/>
        <w:rPr>
          <w:rFonts w:eastAsia="Times New Roman" w:cstheme="minorHAnsi"/>
          <w:sz w:val="22"/>
          <w:szCs w:val="22"/>
          <w:lang w:eastAsia="en-GB"/>
        </w:rPr>
      </w:pPr>
      <w:hyperlink r:id="rId39" w:history="1">
        <w:r w:rsidR="00F01EBA" w:rsidRPr="00F01EBA">
          <w:rPr>
            <w:rStyle w:val="Hyperlink"/>
            <w:rFonts w:eastAsia="Times New Roman" w:cstheme="minorHAnsi"/>
            <w:sz w:val="22"/>
            <w:szCs w:val="22"/>
            <w:lang w:eastAsia="en-GB"/>
          </w:rPr>
          <w:t>UK Safer Internet Centre</w:t>
        </w:r>
      </w:hyperlink>
      <w:r w:rsidR="00F01EBA" w:rsidRPr="00F01EBA">
        <w:rPr>
          <w:rFonts w:eastAsia="Times New Roman" w:cstheme="minorHAnsi"/>
          <w:sz w:val="22"/>
          <w:szCs w:val="22"/>
          <w:lang w:eastAsia="en-GB"/>
        </w:rPr>
        <w:t> </w:t>
      </w:r>
      <w:r w:rsidR="00467E85">
        <w:rPr>
          <w:rFonts w:eastAsia="Times New Roman" w:cstheme="minorHAnsi"/>
          <w:sz w:val="22"/>
          <w:szCs w:val="22"/>
          <w:lang w:eastAsia="en-GB"/>
        </w:rPr>
        <w:t xml:space="preserve"> use this link for </w:t>
      </w:r>
      <w:r w:rsidR="00F01EBA" w:rsidRPr="00F01EBA">
        <w:rPr>
          <w:rFonts w:eastAsia="Times New Roman" w:cstheme="minorHAnsi"/>
          <w:sz w:val="22"/>
          <w:szCs w:val="22"/>
          <w:lang w:eastAsia="en-GB"/>
        </w:rPr>
        <w:t>tips, advice, guides and other resources to help keep children safe online, including parental controls offered by home internet providers and safety tools on social networks and other online services</w:t>
      </w:r>
      <w:bookmarkStart w:id="11" w:name="_Toc36299089"/>
    </w:p>
    <w:p w:rsidR="006C03C8" w:rsidRPr="00DC301E" w:rsidRDefault="00DC301E" w:rsidP="00DC301E">
      <w:pPr>
        <w:shd w:val="clear" w:color="auto" w:fill="FFFFFF"/>
        <w:spacing w:beforeAutospacing="1" w:afterAutospacing="1"/>
        <w:rPr>
          <w:rFonts w:eastAsia="Times New Roman" w:cstheme="minorHAnsi"/>
          <w:b/>
          <w:sz w:val="22"/>
          <w:szCs w:val="22"/>
          <w:lang w:eastAsia="en-GB"/>
        </w:rPr>
      </w:pPr>
      <w:r>
        <w:rPr>
          <w:rFonts w:cstheme="minorHAnsi"/>
          <w:b/>
        </w:rPr>
        <w:t xml:space="preserve">10. </w:t>
      </w:r>
      <w:r w:rsidR="006C03C8" w:rsidRPr="00DC301E">
        <w:rPr>
          <w:rFonts w:cstheme="minorHAnsi"/>
          <w:b/>
        </w:rPr>
        <w:t>Supporting children not in school</w:t>
      </w:r>
      <w:bookmarkEnd w:id="11"/>
    </w:p>
    <w:p w:rsidR="006C03C8" w:rsidRPr="00B9712F" w:rsidRDefault="00FC4E9A" w:rsidP="00F43EA0">
      <w:pPr>
        <w:rPr>
          <w:rFonts w:cstheme="minorHAnsi"/>
          <w:sz w:val="22"/>
          <w:szCs w:val="22"/>
        </w:rPr>
      </w:pPr>
      <w:r w:rsidRPr="00E95233">
        <w:rPr>
          <w:rFonts w:cstheme="minorHAnsi"/>
          <w:sz w:val="22"/>
          <w:szCs w:val="22"/>
        </w:rPr>
        <w:t>St John Fisher CVA</w:t>
      </w:r>
      <w:r w:rsidR="006C03C8" w:rsidRPr="00E95233">
        <w:rPr>
          <w:rFonts w:cstheme="minorHAnsi"/>
          <w:sz w:val="22"/>
          <w:szCs w:val="22"/>
        </w:rPr>
        <w:t xml:space="preserve"> is committed to ensuring the safety and wellbeing of all its </w:t>
      </w:r>
      <w:r w:rsidR="00DC301E" w:rsidRPr="00E95233">
        <w:rPr>
          <w:rFonts w:cstheme="minorHAnsi"/>
          <w:sz w:val="22"/>
          <w:szCs w:val="22"/>
        </w:rPr>
        <w:t>children and y</w:t>
      </w:r>
      <w:r w:rsidR="003F0996" w:rsidRPr="00E95233">
        <w:rPr>
          <w:rFonts w:cstheme="minorHAnsi"/>
          <w:sz w:val="22"/>
          <w:szCs w:val="22"/>
        </w:rPr>
        <w:t>oung people</w:t>
      </w:r>
      <w:r w:rsidR="006C03C8" w:rsidRPr="00E95233">
        <w:rPr>
          <w:rFonts w:cstheme="minorHAnsi"/>
          <w:sz w:val="22"/>
          <w:szCs w:val="22"/>
        </w:rPr>
        <w:t>.</w:t>
      </w:r>
      <w:r w:rsidR="006C03C8" w:rsidRPr="00B9712F">
        <w:rPr>
          <w:rFonts w:cstheme="minorHAnsi"/>
          <w:sz w:val="22"/>
          <w:szCs w:val="22"/>
        </w:rPr>
        <w:t xml:space="preserve"> </w:t>
      </w:r>
    </w:p>
    <w:p w:rsidR="006C03C8" w:rsidRPr="00B9712F" w:rsidRDefault="006C03C8" w:rsidP="00F43EA0">
      <w:pPr>
        <w:ind w:left="360"/>
        <w:rPr>
          <w:rFonts w:cstheme="minorHAnsi"/>
          <w:sz w:val="22"/>
          <w:szCs w:val="22"/>
        </w:rPr>
      </w:pPr>
    </w:p>
    <w:p w:rsidR="006C03C8" w:rsidRPr="00985697" w:rsidRDefault="006C03C8" w:rsidP="00F43EA0">
      <w:pPr>
        <w:rPr>
          <w:rFonts w:cstheme="minorHAnsi"/>
          <w:sz w:val="22"/>
          <w:szCs w:val="22"/>
        </w:rPr>
      </w:pPr>
      <w:r w:rsidRPr="00B9712F">
        <w:rPr>
          <w:rFonts w:cstheme="minorHAnsi"/>
          <w:sz w:val="22"/>
          <w:szCs w:val="22"/>
        </w:rPr>
        <w:t xml:space="preserve">Where the </w:t>
      </w:r>
      <w:r w:rsidR="007706BC" w:rsidRPr="00B9712F">
        <w:rPr>
          <w:rFonts w:cstheme="minorHAnsi"/>
          <w:sz w:val="22"/>
          <w:szCs w:val="22"/>
        </w:rPr>
        <w:t>DSL</w:t>
      </w:r>
      <w:r w:rsidRPr="00B9712F">
        <w:rPr>
          <w:rFonts w:cstheme="minorHAnsi"/>
          <w:sz w:val="22"/>
          <w:szCs w:val="22"/>
        </w:rPr>
        <w:t xml:space="preserve"> has identified a child to be on the edge of social care support, or who would normally receive pastoral-typ</w:t>
      </w:r>
      <w:r w:rsidR="00A96107">
        <w:rPr>
          <w:rFonts w:cstheme="minorHAnsi"/>
          <w:sz w:val="22"/>
          <w:szCs w:val="22"/>
        </w:rPr>
        <w:t>e support in school, they will</w:t>
      </w:r>
      <w:r w:rsidRPr="00B9712F">
        <w:rPr>
          <w:rFonts w:cstheme="minorHAnsi"/>
          <w:sz w:val="22"/>
          <w:szCs w:val="22"/>
        </w:rPr>
        <w:t xml:space="preserve"> ensure that a robust communication plan</w:t>
      </w:r>
      <w:r w:rsidR="00A33DB2" w:rsidRPr="00B9712F">
        <w:rPr>
          <w:rFonts w:cstheme="minorHAnsi"/>
          <w:sz w:val="22"/>
          <w:szCs w:val="22"/>
        </w:rPr>
        <w:t>, based on the school closure safeguarding protocols,</w:t>
      </w:r>
      <w:r w:rsidRPr="00B9712F">
        <w:rPr>
          <w:rFonts w:cstheme="minorHAnsi"/>
          <w:sz w:val="22"/>
          <w:szCs w:val="22"/>
        </w:rPr>
        <w:t xml:space="preserve"> is in place for that child or young person. </w:t>
      </w:r>
      <w:r w:rsidR="00985697">
        <w:rPr>
          <w:rFonts w:cstheme="minorHAnsi"/>
          <w:sz w:val="22"/>
          <w:szCs w:val="22"/>
        </w:rPr>
        <w:t xml:space="preserve"> </w:t>
      </w:r>
      <w:r w:rsidRPr="00985697">
        <w:rPr>
          <w:rFonts w:cstheme="minorHAnsi"/>
          <w:sz w:val="22"/>
          <w:szCs w:val="22"/>
        </w:rPr>
        <w:t>Details of this plan must be recorded on CPOMS</w:t>
      </w:r>
      <w:r w:rsidR="000747A8" w:rsidRPr="00985697">
        <w:rPr>
          <w:rFonts w:cstheme="minorHAnsi"/>
          <w:sz w:val="22"/>
          <w:szCs w:val="22"/>
        </w:rPr>
        <w:t>, as well as</w:t>
      </w:r>
      <w:r w:rsidR="00A33DB2" w:rsidRPr="00985697">
        <w:rPr>
          <w:rFonts w:cstheme="minorHAnsi"/>
          <w:sz w:val="22"/>
          <w:szCs w:val="22"/>
        </w:rPr>
        <w:t xml:space="preserve"> a record of all contact</w:t>
      </w:r>
      <w:r w:rsidRPr="00985697">
        <w:rPr>
          <w:rFonts w:cstheme="minorHAnsi"/>
          <w:sz w:val="22"/>
          <w:szCs w:val="22"/>
        </w:rPr>
        <w:t xml:space="preserve"> made. </w:t>
      </w:r>
    </w:p>
    <w:p w:rsidR="006C03C8" w:rsidRPr="00B9712F" w:rsidRDefault="006C03C8" w:rsidP="00985697">
      <w:pPr>
        <w:rPr>
          <w:rFonts w:cstheme="minorHAnsi"/>
          <w:sz w:val="22"/>
          <w:szCs w:val="22"/>
        </w:rPr>
      </w:pPr>
    </w:p>
    <w:p w:rsidR="006C03C8" w:rsidRPr="00B9712F" w:rsidRDefault="00FC4E9A" w:rsidP="00F43EA0">
      <w:pPr>
        <w:rPr>
          <w:rFonts w:cstheme="minorHAnsi"/>
          <w:sz w:val="22"/>
          <w:szCs w:val="22"/>
        </w:rPr>
      </w:pPr>
      <w:r w:rsidRPr="00E95233">
        <w:rPr>
          <w:rFonts w:cstheme="minorHAnsi"/>
          <w:sz w:val="22"/>
          <w:szCs w:val="22"/>
        </w:rPr>
        <w:t>St John Fisher CVA</w:t>
      </w:r>
      <w:r w:rsidR="006C03C8" w:rsidRPr="00E95233">
        <w:rPr>
          <w:rFonts w:cstheme="minorHAnsi"/>
          <w:sz w:val="22"/>
          <w:szCs w:val="22"/>
        </w:rPr>
        <w:t xml:space="preserve"> and its </w:t>
      </w:r>
      <w:r w:rsidR="007706BC" w:rsidRPr="00E95233">
        <w:rPr>
          <w:rFonts w:cstheme="minorHAnsi"/>
          <w:sz w:val="22"/>
          <w:szCs w:val="22"/>
        </w:rPr>
        <w:t>DSL</w:t>
      </w:r>
      <w:r w:rsidR="00985697" w:rsidRPr="00E95233">
        <w:rPr>
          <w:rFonts w:cstheme="minorHAnsi"/>
          <w:sz w:val="22"/>
          <w:szCs w:val="22"/>
        </w:rPr>
        <w:t xml:space="preserve"> will work closely with </w:t>
      </w:r>
      <w:r w:rsidR="006C03C8" w:rsidRPr="00E95233">
        <w:rPr>
          <w:rFonts w:cstheme="minorHAnsi"/>
          <w:sz w:val="22"/>
          <w:szCs w:val="22"/>
        </w:rPr>
        <w:t>stakeholders to maximise the effectiveness of any communication plan.</w:t>
      </w:r>
      <w:r w:rsidR="006C03C8" w:rsidRPr="00B9712F">
        <w:rPr>
          <w:rFonts w:cstheme="minorHAnsi"/>
          <w:sz w:val="22"/>
          <w:szCs w:val="22"/>
        </w:rPr>
        <w:t xml:space="preserve"> </w:t>
      </w:r>
    </w:p>
    <w:p w:rsidR="006C03C8" w:rsidRDefault="006C03C8" w:rsidP="00F43EA0">
      <w:pPr>
        <w:ind w:left="360"/>
        <w:rPr>
          <w:rFonts w:ascii="Tahoma" w:hAnsi="Tahoma" w:cs="Tahoma"/>
        </w:rPr>
      </w:pPr>
    </w:p>
    <w:p w:rsidR="006C03C8" w:rsidRPr="000A7268" w:rsidRDefault="006C03C8" w:rsidP="00F43EA0">
      <w:pPr>
        <w:rPr>
          <w:rFonts w:cstheme="minorHAnsi"/>
          <w:sz w:val="22"/>
          <w:szCs w:val="22"/>
        </w:rPr>
      </w:pPr>
      <w:r w:rsidRPr="000A7268">
        <w:rPr>
          <w:rFonts w:cstheme="minorHAnsi"/>
          <w:sz w:val="22"/>
          <w:szCs w:val="22"/>
        </w:rPr>
        <w:t>This plan must be reviewed regularly</w:t>
      </w:r>
      <w:r w:rsidR="00A33DB2" w:rsidRPr="000A7268">
        <w:rPr>
          <w:rFonts w:cstheme="minorHAnsi"/>
          <w:sz w:val="22"/>
          <w:szCs w:val="22"/>
        </w:rPr>
        <w:t xml:space="preserve"> in line with any emerging concerns</w:t>
      </w:r>
      <w:r w:rsidRPr="000A7268">
        <w:rPr>
          <w:rFonts w:cstheme="minorHAnsi"/>
          <w:sz w:val="22"/>
          <w:szCs w:val="22"/>
        </w:rPr>
        <w:t xml:space="preserve"> </w:t>
      </w:r>
      <w:r w:rsidR="000747A8">
        <w:rPr>
          <w:rFonts w:cstheme="minorHAnsi"/>
          <w:sz w:val="22"/>
          <w:szCs w:val="22"/>
        </w:rPr>
        <w:t xml:space="preserve">about the child, </w:t>
      </w:r>
      <w:r w:rsidRPr="000A7268">
        <w:rPr>
          <w:rFonts w:cstheme="minorHAnsi"/>
          <w:sz w:val="22"/>
          <w:szCs w:val="22"/>
        </w:rPr>
        <w:t xml:space="preserve">and where concerns arise, the </w:t>
      </w:r>
      <w:r w:rsidR="007706BC" w:rsidRPr="000A7268">
        <w:rPr>
          <w:rFonts w:cstheme="minorHAnsi"/>
          <w:sz w:val="22"/>
          <w:szCs w:val="22"/>
        </w:rPr>
        <w:t>DSL</w:t>
      </w:r>
      <w:r w:rsidRPr="000A7268">
        <w:rPr>
          <w:rFonts w:cstheme="minorHAnsi"/>
          <w:sz w:val="22"/>
          <w:szCs w:val="22"/>
        </w:rPr>
        <w:t xml:space="preserve"> will consider any referrals as </w:t>
      </w:r>
      <w:r w:rsidR="004153FE" w:rsidRPr="000A7268">
        <w:rPr>
          <w:rFonts w:cstheme="minorHAnsi"/>
          <w:sz w:val="22"/>
          <w:szCs w:val="22"/>
        </w:rPr>
        <w:t>appropriate</w:t>
      </w:r>
      <w:r w:rsidRPr="000A7268">
        <w:rPr>
          <w:rFonts w:cstheme="minorHAnsi"/>
          <w:sz w:val="22"/>
          <w:szCs w:val="22"/>
        </w:rPr>
        <w:t xml:space="preserve">. </w:t>
      </w:r>
    </w:p>
    <w:p w:rsidR="006C03C8" w:rsidRPr="000A7268" w:rsidRDefault="006C03C8" w:rsidP="00F43EA0">
      <w:pPr>
        <w:ind w:left="360"/>
        <w:rPr>
          <w:rFonts w:cstheme="minorHAnsi"/>
          <w:sz w:val="22"/>
          <w:szCs w:val="22"/>
        </w:rPr>
      </w:pPr>
    </w:p>
    <w:p w:rsidR="007D2509" w:rsidRPr="00E95233" w:rsidRDefault="003F0996" w:rsidP="007D2509">
      <w:pPr>
        <w:rPr>
          <w:rFonts w:cstheme="minorHAnsi"/>
          <w:sz w:val="22"/>
          <w:szCs w:val="22"/>
        </w:rPr>
      </w:pPr>
      <w:r w:rsidRPr="000A7268">
        <w:rPr>
          <w:rFonts w:cstheme="minorHAnsi"/>
          <w:sz w:val="22"/>
          <w:szCs w:val="22"/>
        </w:rPr>
        <w:t>The</w:t>
      </w:r>
      <w:r w:rsidR="004153FE" w:rsidRPr="000A7268">
        <w:rPr>
          <w:rFonts w:cstheme="minorHAnsi"/>
          <w:sz w:val="22"/>
          <w:szCs w:val="22"/>
        </w:rPr>
        <w:t xml:space="preserve"> school will </w:t>
      </w:r>
      <w:r w:rsidR="00985697">
        <w:rPr>
          <w:rFonts w:cstheme="minorHAnsi"/>
          <w:sz w:val="22"/>
          <w:szCs w:val="22"/>
        </w:rPr>
        <w:t xml:space="preserve">continue to </w:t>
      </w:r>
      <w:r w:rsidR="004153FE" w:rsidRPr="000A7268">
        <w:rPr>
          <w:rFonts w:cstheme="minorHAnsi"/>
          <w:sz w:val="22"/>
          <w:szCs w:val="22"/>
        </w:rPr>
        <w:t xml:space="preserve">share safeguarding messages on its website and social media </w:t>
      </w:r>
      <w:r w:rsidR="004153FE" w:rsidRPr="00E95233">
        <w:rPr>
          <w:rFonts w:cstheme="minorHAnsi"/>
          <w:sz w:val="22"/>
          <w:szCs w:val="22"/>
        </w:rPr>
        <w:t>pages</w:t>
      </w:r>
      <w:r w:rsidR="00787F4C" w:rsidRPr="00E95233">
        <w:rPr>
          <w:rFonts w:cstheme="minorHAnsi"/>
          <w:sz w:val="22"/>
          <w:szCs w:val="22"/>
        </w:rPr>
        <w:t xml:space="preserve"> for parents and children</w:t>
      </w:r>
      <w:r w:rsidR="004153FE" w:rsidRPr="00E95233">
        <w:rPr>
          <w:rFonts w:cstheme="minorHAnsi"/>
          <w:sz w:val="22"/>
          <w:szCs w:val="22"/>
        </w:rPr>
        <w:t xml:space="preserve">. </w:t>
      </w:r>
      <w:bookmarkStart w:id="12" w:name="_Toc36299090"/>
    </w:p>
    <w:p w:rsidR="007D2509" w:rsidRPr="00FC4E9A" w:rsidRDefault="007D2509" w:rsidP="007D2509">
      <w:pPr>
        <w:rPr>
          <w:rFonts w:cstheme="minorHAnsi"/>
          <w:sz w:val="22"/>
          <w:szCs w:val="22"/>
        </w:rPr>
      </w:pPr>
    </w:p>
    <w:p w:rsidR="004153FE" w:rsidRPr="007D2509" w:rsidRDefault="007D2509" w:rsidP="007D2509">
      <w:pPr>
        <w:rPr>
          <w:rFonts w:cstheme="minorHAnsi"/>
          <w:b/>
          <w:color w:val="FF0000"/>
          <w:sz w:val="22"/>
          <w:szCs w:val="22"/>
        </w:rPr>
      </w:pPr>
      <w:r>
        <w:rPr>
          <w:rFonts w:cstheme="minorHAnsi"/>
          <w:b/>
        </w:rPr>
        <w:t xml:space="preserve">11. </w:t>
      </w:r>
      <w:r w:rsidR="004153FE" w:rsidRPr="007D2509">
        <w:rPr>
          <w:rFonts w:cstheme="minorHAnsi"/>
          <w:b/>
        </w:rPr>
        <w:t>Supporting children in school</w:t>
      </w:r>
      <w:bookmarkEnd w:id="12"/>
    </w:p>
    <w:p w:rsidR="002579AF" w:rsidRPr="002579AF" w:rsidRDefault="002579AF" w:rsidP="002579AF"/>
    <w:p w:rsidR="00113937" w:rsidRPr="00113937" w:rsidRDefault="00FC4E9A" w:rsidP="00842355">
      <w:r w:rsidRPr="00E95233">
        <w:rPr>
          <w:rFonts w:cstheme="minorHAnsi"/>
          <w:sz w:val="22"/>
          <w:szCs w:val="22"/>
        </w:rPr>
        <w:t>St John Fisher CVA</w:t>
      </w:r>
      <w:r w:rsidR="00842355" w:rsidRPr="00E95233">
        <w:rPr>
          <w:rFonts w:cstheme="minorHAnsi"/>
          <w:sz w:val="22"/>
          <w:szCs w:val="22"/>
        </w:rPr>
        <w:t xml:space="preserve"> is committed to ensuring the safety and wellbeing of all its students and will continue</w:t>
      </w:r>
      <w:r w:rsidR="00842355">
        <w:rPr>
          <w:rFonts w:cstheme="minorHAnsi"/>
          <w:sz w:val="22"/>
          <w:szCs w:val="22"/>
        </w:rPr>
        <w:t xml:space="preserve"> </w:t>
      </w:r>
    </w:p>
    <w:p w:rsidR="00BB3362" w:rsidRPr="00E95233" w:rsidRDefault="004153FE" w:rsidP="00F43EA0">
      <w:pPr>
        <w:rPr>
          <w:rFonts w:cstheme="minorHAnsi"/>
          <w:sz w:val="22"/>
          <w:szCs w:val="22"/>
        </w:rPr>
      </w:pPr>
      <w:r w:rsidRPr="000A7268">
        <w:rPr>
          <w:rFonts w:cstheme="minorHAnsi"/>
          <w:sz w:val="22"/>
          <w:szCs w:val="22"/>
        </w:rPr>
        <w:t xml:space="preserve"> </w:t>
      </w:r>
      <w:r w:rsidRPr="00E95233">
        <w:rPr>
          <w:rFonts w:cstheme="minorHAnsi"/>
          <w:sz w:val="22"/>
          <w:szCs w:val="22"/>
        </w:rPr>
        <w:t xml:space="preserve">to be a safe space for all children to attend and flourish. </w:t>
      </w:r>
      <w:r w:rsidR="00FC4E9A" w:rsidRPr="00E95233">
        <w:rPr>
          <w:rFonts w:cstheme="minorHAnsi"/>
          <w:sz w:val="22"/>
          <w:szCs w:val="22"/>
        </w:rPr>
        <w:t>St John Fisher CVA</w:t>
      </w:r>
      <w:r w:rsidRPr="00E95233">
        <w:rPr>
          <w:rFonts w:cstheme="minorHAnsi"/>
          <w:sz w:val="22"/>
          <w:szCs w:val="22"/>
        </w:rPr>
        <w:t xml:space="preserve"> will refer to the Government guidance for education </w:t>
      </w:r>
      <w:r w:rsidR="00BB3362" w:rsidRPr="00E95233">
        <w:rPr>
          <w:rFonts w:cstheme="minorHAnsi"/>
          <w:sz w:val="22"/>
          <w:szCs w:val="22"/>
        </w:rPr>
        <w:t>and childcare settings on</w:t>
      </w:r>
      <w:r w:rsidRPr="00E95233">
        <w:rPr>
          <w:rFonts w:cstheme="minorHAnsi"/>
          <w:sz w:val="22"/>
          <w:szCs w:val="22"/>
        </w:rPr>
        <w:t xml:space="preserve"> implement</w:t>
      </w:r>
      <w:r w:rsidR="00BB3362" w:rsidRPr="00E95233">
        <w:rPr>
          <w:rFonts w:cstheme="minorHAnsi"/>
          <w:sz w:val="22"/>
          <w:szCs w:val="22"/>
        </w:rPr>
        <w:t>ing</w:t>
      </w:r>
      <w:r w:rsidRPr="000A7268">
        <w:rPr>
          <w:rFonts w:cstheme="minorHAnsi"/>
          <w:sz w:val="22"/>
          <w:szCs w:val="22"/>
        </w:rPr>
        <w:t xml:space="preserve"> social distancing and continue to follow the advice from </w:t>
      </w:r>
      <w:r w:rsidRPr="00E95233">
        <w:rPr>
          <w:rFonts w:cstheme="minorHAnsi"/>
          <w:sz w:val="22"/>
          <w:szCs w:val="22"/>
        </w:rPr>
        <w:t xml:space="preserve">Public Health England on handwashing and other measures to limit the risk of spread of </w:t>
      </w:r>
      <w:r w:rsidR="003F0996" w:rsidRPr="00E95233">
        <w:rPr>
          <w:rFonts w:cstheme="minorHAnsi"/>
          <w:sz w:val="22"/>
          <w:szCs w:val="22"/>
        </w:rPr>
        <w:t>COVID19</w:t>
      </w:r>
      <w:r w:rsidRPr="00E95233">
        <w:rPr>
          <w:rFonts w:cstheme="minorHAnsi"/>
          <w:sz w:val="22"/>
          <w:szCs w:val="22"/>
        </w:rPr>
        <w:t>.</w:t>
      </w:r>
      <w:r w:rsidR="00587F0B" w:rsidRPr="00E95233">
        <w:rPr>
          <w:rFonts w:cstheme="minorHAnsi"/>
          <w:sz w:val="22"/>
          <w:szCs w:val="22"/>
        </w:rPr>
        <w:t xml:space="preserve"> In addition, </w:t>
      </w:r>
      <w:r w:rsidR="00FC4E9A" w:rsidRPr="00E95233">
        <w:rPr>
          <w:rFonts w:cstheme="minorHAnsi"/>
          <w:sz w:val="22"/>
          <w:szCs w:val="22"/>
        </w:rPr>
        <w:t>St John Fisher CVA</w:t>
      </w:r>
      <w:r w:rsidR="00587F0B" w:rsidRPr="00E95233">
        <w:rPr>
          <w:rFonts w:cstheme="minorHAnsi"/>
          <w:sz w:val="22"/>
          <w:szCs w:val="22"/>
        </w:rPr>
        <w:t xml:space="preserve"> has reissued t</w:t>
      </w:r>
      <w:r w:rsidR="00BB3362" w:rsidRPr="00E95233">
        <w:rPr>
          <w:rFonts w:cstheme="minorHAnsi"/>
          <w:sz w:val="22"/>
          <w:szCs w:val="22"/>
        </w:rPr>
        <w:t>he Trust’</w:t>
      </w:r>
      <w:r w:rsidR="00587F0B" w:rsidRPr="00E95233">
        <w:rPr>
          <w:rFonts w:cstheme="minorHAnsi"/>
          <w:sz w:val="22"/>
          <w:szCs w:val="22"/>
        </w:rPr>
        <w:t>s COVID</w:t>
      </w:r>
      <w:r w:rsidR="00BB3362" w:rsidRPr="00E95233">
        <w:rPr>
          <w:rFonts w:cstheme="minorHAnsi"/>
          <w:sz w:val="22"/>
          <w:szCs w:val="22"/>
        </w:rPr>
        <w:t>-19 Risk Assessment</w:t>
      </w:r>
      <w:r w:rsidR="00587F0B" w:rsidRPr="00E95233">
        <w:rPr>
          <w:rFonts w:cstheme="minorHAnsi"/>
          <w:sz w:val="22"/>
          <w:szCs w:val="22"/>
        </w:rPr>
        <w:t xml:space="preserve"> to all staff</w:t>
      </w:r>
      <w:r w:rsidR="00BB3362" w:rsidRPr="00E95233">
        <w:rPr>
          <w:rFonts w:cstheme="minorHAnsi"/>
          <w:sz w:val="22"/>
          <w:szCs w:val="22"/>
        </w:rPr>
        <w:t>.</w:t>
      </w:r>
    </w:p>
    <w:p w:rsidR="00BB3362" w:rsidRPr="00E95233" w:rsidRDefault="00BB3362" w:rsidP="00F43EA0">
      <w:pPr>
        <w:rPr>
          <w:rFonts w:cstheme="minorHAnsi"/>
          <w:sz w:val="22"/>
          <w:szCs w:val="22"/>
        </w:rPr>
      </w:pPr>
    </w:p>
    <w:p w:rsidR="004153FE" w:rsidRPr="000A7268" w:rsidRDefault="00FC4E9A" w:rsidP="00F43EA0">
      <w:pPr>
        <w:rPr>
          <w:rFonts w:cstheme="minorHAnsi"/>
          <w:sz w:val="22"/>
          <w:szCs w:val="22"/>
        </w:rPr>
      </w:pPr>
      <w:r w:rsidRPr="00E95233">
        <w:rPr>
          <w:rFonts w:cstheme="minorHAnsi"/>
          <w:sz w:val="22"/>
          <w:szCs w:val="22"/>
        </w:rPr>
        <w:t>St John Fisher CVA</w:t>
      </w:r>
      <w:r w:rsidR="004153FE" w:rsidRPr="00E95233">
        <w:rPr>
          <w:rFonts w:cstheme="minorHAnsi"/>
          <w:sz w:val="22"/>
          <w:szCs w:val="22"/>
        </w:rPr>
        <w:t xml:space="preserve"> will ensure that where we care for children of critical workers and vulnerable children on site, we ensure appropriate support is in place for them. This will be bespoke to each child and recorded</w:t>
      </w:r>
      <w:r w:rsidR="004153FE" w:rsidRPr="000A7268">
        <w:rPr>
          <w:rFonts w:cstheme="minorHAnsi"/>
          <w:sz w:val="22"/>
          <w:szCs w:val="22"/>
        </w:rPr>
        <w:t xml:space="preserve"> on CPOMS. </w:t>
      </w:r>
    </w:p>
    <w:p w:rsidR="00F43EA0" w:rsidRPr="000A7268" w:rsidRDefault="00F43EA0" w:rsidP="00F43EA0">
      <w:pPr>
        <w:rPr>
          <w:rFonts w:cstheme="minorHAnsi"/>
          <w:sz w:val="22"/>
          <w:szCs w:val="22"/>
        </w:rPr>
      </w:pPr>
    </w:p>
    <w:p w:rsidR="00A80416" w:rsidRPr="000A7268" w:rsidRDefault="00A80416" w:rsidP="00F43EA0">
      <w:pPr>
        <w:rPr>
          <w:rFonts w:cstheme="minorHAnsi"/>
          <w:sz w:val="22"/>
          <w:szCs w:val="22"/>
        </w:rPr>
      </w:pPr>
      <w:r w:rsidRPr="00E95233">
        <w:rPr>
          <w:rFonts w:cstheme="minorHAnsi"/>
          <w:sz w:val="22"/>
          <w:szCs w:val="22"/>
        </w:rPr>
        <w:t xml:space="preserve">Where </w:t>
      </w:r>
      <w:r w:rsidR="00FC4E9A" w:rsidRPr="00E95233">
        <w:rPr>
          <w:rFonts w:cstheme="minorHAnsi"/>
          <w:sz w:val="22"/>
          <w:szCs w:val="22"/>
        </w:rPr>
        <w:t>St John Fisher CVA</w:t>
      </w:r>
      <w:r w:rsidRPr="00E95233">
        <w:rPr>
          <w:rFonts w:cstheme="minorHAnsi"/>
          <w:sz w:val="22"/>
          <w:szCs w:val="22"/>
        </w:rPr>
        <w:t xml:space="preserve"> </w:t>
      </w:r>
      <w:r w:rsidR="00D047C5" w:rsidRPr="00E95233">
        <w:rPr>
          <w:rFonts w:cstheme="minorHAnsi"/>
          <w:sz w:val="22"/>
          <w:szCs w:val="22"/>
        </w:rPr>
        <w:t>has</w:t>
      </w:r>
      <w:r w:rsidRPr="00E95233">
        <w:rPr>
          <w:rFonts w:cstheme="minorHAnsi"/>
          <w:sz w:val="22"/>
          <w:szCs w:val="22"/>
        </w:rPr>
        <w:t xml:space="preserve"> concerns about the impact of staff absence – such as our Designated Safeguarding Lead or first aiders</w:t>
      </w:r>
      <w:r w:rsidRPr="000A7268">
        <w:rPr>
          <w:rFonts w:cstheme="minorHAnsi"/>
          <w:sz w:val="22"/>
          <w:szCs w:val="22"/>
        </w:rPr>
        <w:t xml:space="preserve"> – </w:t>
      </w:r>
      <w:r w:rsidR="00F905EA" w:rsidRPr="000A7268">
        <w:rPr>
          <w:rFonts w:cstheme="minorHAnsi"/>
          <w:sz w:val="22"/>
          <w:szCs w:val="22"/>
        </w:rPr>
        <w:t xml:space="preserve">we </w:t>
      </w:r>
      <w:r w:rsidRPr="000A7268">
        <w:rPr>
          <w:rFonts w:cstheme="minorHAnsi"/>
          <w:sz w:val="22"/>
          <w:szCs w:val="22"/>
        </w:rPr>
        <w:t>will dis</w:t>
      </w:r>
      <w:r w:rsidR="000747A8">
        <w:rPr>
          <w:rFonts w:cstheme="minorHAnsi"/>
          <w:sz w:val="22"/>
          <w:szCs w:val="22"/>
        </w:rPr>
        <w:t>cuss this immediately with the T</w:t>
      </w:r>
      <w:r w:rsidRPr="000A7268">
        <w:rPr>
          <w:rFonts w:cstheme="minorHAnsi"/>
          <w:sz w:val="22"/>
          <w:szCs w:val="22"/>
        </w:rPr>
        <w:t>rust</w:t>
      </w:r>
      <w:r w:rsidR="000747A8">
        <w:rPr>
          <w:rFonts w:cstheme="minorHAnsi"/>
          <w:sz w:val="22"/>
          <w:szCs w:val="22"/>
        </w:rPr>
        <w:t>, by contacting the CEO, Director of Safeguarding</w:t>
      </w:r>
      <w:r w:rsidR="00E37B39">
        <w:rPr>
          <w:rFonts w:cstheme="minorHAnsi"/>
          <w:sz w:val="22"/>
          <w:szCs w:val="22"/>
        </w:rPr>
        <w:t xml:space="preserve"> or Director</w:t>
      </w:r>
      <w:r w:rsidR="00B23440">
        <w:rPr>
          <w:rFonts w:cstheme="minorHAnsi"/>
          <w:sz w:val="22"/>
          <w:szCs w:val="22"/>
        </w:rPr>
        <w:t xml:space="preserve"> of Business Services.</w:t>
      </w:r>
    </w:p>
    <w:p w:rsidR="00F905EA" w:rsidRDefault="00F905EA" w:rsidP="00F43EA0">
      <w:pPr>
        <w:rPr>
          <w:rFonts w:ascii="Tahoma" w:hAnsi="Tahoma"/>
        </w:rPr>
      </w:pPr>
    </w:p>
    <w:p w:rsidR="00DC301E" w:rsidRPr="005321D9" w:rsidRDefault="007D2509" w:rsidP="00DC301E">
      <w:pPr>
        <w:pStyle w:val="NormalWeb"/>
        <w:spacing w:before="0" w:beforeAutospacing="0" w:after="0" w:afterAutospacing="0"/>
        <w:rPr>
          <w:rFonts w:asciiTheme="minorHAnsi" w:hAnsiTheme="minorHAnsi" w:cstheme="minorHAnsi"/>
          <w:b/>
        </w:rPr>
      </w:pPr>
      <w:bookmarkStart w:id="13" w:name="_Toc36299091"/>
      <w:r>
        <w:rPr>
          <w:rFonts w:asciiTheme="minorHAnsi" w:hAnsiTheme="minorHAnsi" w:cstheme="minorHAnsi"/>
          <w:b/>
        </w:rPr>
        <w:t xml:space="preserve">12. </w:t>
      </w:r>
      <w:r w:rsidR="00DC301E" w:rsidRPr="005321D9">
        <w:rPr>
          <w:rFonts w:asciiTheme="minorHAnsi" w:hAnsiTheme="minorHAnsi" w:cstheme="minorHAnsi"/>
          <w:b/>
        </w:rPr>
        <w:t>Children’s Mental Health</w:t>
      </w:r>
    </w:p>
    <w:p w:rsidR="00DC301E" w:rsidRPr="005321D9" w:rsidRDefault="00DC301E" w:rsidP="00DC301E">
      <w:pPr>
        <w:pStyle w:val="NormalWeb"/>
        <w:spacing w:before="0" w:beforeAutospacing="0" w:after="0" w:afterAutospacing="0"/>
        <w:rPr>
          <w:rFonts w:asciiTheme="minorHAnsi" w:hAnsiTheme="minorHAnsi" w:cstheme="minorHAnsi"/>
          <w:sz w:val="22"/>
          <w:szCs w:val="22"/>
        </w:rPr>
      </w:pPr>
    </w:p>
    <w:p w:rsidR="00DC301E" w:rsidRDefault="00FC4E9A" w:rsidP="00DC301E">
      <w:pPr>
        <w:pStyle w:val="NormalWeb"/>
        <w:spacing w:before="0" w:beforeAutospacing="0" w:after="0" w:afterAutospacing="0"/>
        <w:rPr>
          <w:rFonts w:asciiTheme="minorHAnsi" w:hAnsiTheme="minorHAnsi" w:cstheme="minorHAnsi"/>
          <w:sz w:val="22"/>
          <w:szCs w:val="22"/>
        </w:rPr>
      </w:pPr>
      <w:r w:rsidRPr="00E95233">
        <w:rPr>
          <w:rFonts w:asciiTheme="minorHAnsi" w:hAnsiTheme="minorHAnsi" w:cstheme="minorHAnsi"/>
          <w:sz w:val="22"/>
          <w:szCs w:val="22"/>
        </w:rPr>
        <w:t>St John Fisher CVA</w:t>
      </w:r>
      <w:r w:rsidR="00DC301E" w:rsidRPr="00E95233">
        <w:rPr>
          <w:rFonts w:asciiTheme="minorHAnsi" w:hAnsiTheme="minorHAnsi" w:cstheme="minorHAnsi"/>
          <w:sz w:val="22"/>
          <w:szCs w:val="22"/>
        </w:rPr>
        <w:t xml:space="preserve"> recognises that school is a protective factor for children and young people and our staff and volunteers are aware that COVID-19 lockdown potentially puts all children at greater risk. Adverse experiences and distressing life events, such as the current circumstances, can affect the mental health of pupils and their parents/carers. </w:t>
      </w:r>
      <w:r w:rsidRPr="00E95233">
        <w:rPr>
          <w:rFonts w:asciiTheme="minorHAnsi" w:hAnsiTheme="minorHAnsi" w:cstheme="minorHAnsi"/>
          <w:sz w:val="22"/>
          <w:szCs w:val="22"/>
        </w:rPr>
        <w:t>St John Fisher CVA</w:t>
      </w:r>
      <w:r w:rsidR="00DC301E" w:rsidRPr="00E95233">
        <w:rPr>
          <w:rFonts w:asciiTheme="minorHAnsi" w:hAnsiTheme="minorHAnsi" w:cstheme="minorHAnsi"/>
          <w:sz w:val="22"/>
          <w:szCs w:val="22"/>
        </w:rPr>
        <w:t xml:space="preserve"> staff will be aware of this in setting expectations of pupils’ work where they are at home. Where we are providing for children of critical workers and vulnerable children on site, we </w:t>
      </w:r>
      <w:r w:rsidR="00DC301E" w:rsidRPr="00137072">
        <w:rPr>
          <w:rFonts w:asciiTheme="minorHAnsi" w:hAnsiTheme="minorHAnsi" w:cstheme="minorHAnsi"/>
          <w:sz w:val="22"/>
          <w:szCs w:val="22"/>
        </w:rPr>
        <w:t xml:space="preserve">will ensure appropriate support is in place for them. </w:t>
      </w:r>
    </w:p>
    <w:p w:rsidR="00DC301E" w:rsidRDefault="00DC301E" w:rsidP="00DC301E">
      <w:pPr>
        <w:pStyle w:val="NormalWeb"/>
        <w:spacing w:before="0" w:beforeAutospacing="0" w:after="0" w:afterAutospacing="0"/>
        <w:rPr>
          <w:rFonts w:asciiTheme="minorHAnsi" w:hAnsiTheme="minorHAnsi" w:cstheme="minorHAnsi"/>
          <w:color w:val="FF0000"/>
          <w:sz w:val="22"/>
          <w:szCs w:val="22"/>
        </w:rPr>
      </w:pPr>
    </w:p>
    <w:p w:rsidR="00DC301E" w:rsidRPr="00E95233" w:rsidRDefault="00DC301E" w:rsidP="00DC301E">
      <w:pPr>
        <w:pStyle w:val="NormalWeb"/>
        <w:spacing w:before="0" w:beforeAutospacing="0" w:after="0" w:afterAutospacing="0"/>
        <w:rPr>
          <w:rFonts w:asciiTheme="minorHAnsi" w:hAnsiTheme="minorHAnsi" w:cstheme="minorHAnsi"/>
          <w:sz w:val="22"/>
          <w:szCs w:val="22"/>
        </w:rPr>
      </w:pPr>
      <w:r w:rsidRPr="00985697">
        <w:rPr>
          <w:rFonts w:asciiTheme="minorHAnsi" w:hAnsiTheme="minorHAnsi" w:cstheme="minorHAnsi"/>
          <w:sz w:val="22"/>
          <w:szCs w:val="22"/>
        </w:rPr>
        <w:t xml:space="preserve">The DfE guidance on mental health and behaviour in schools recognises that mental health issues can bring about changes in a child’s behaviour or emotional state which can be displayed in a range of </w:t>
      </w:r>
      <w:r w:rsidRPr="00E95233">
        <w:rPr>
          <w:rFonts w:asciiTheme="minorHAnsi" w:hAnsiTheme="minorHAnsi" w:cstheme="minorHAnsi"/>
          <w:sz w:val="22"/>
          <w:szCs w:val="22"/>
        </w:rPr>
        <w:t xml:space="preserve">different ways, all of which could be an indication of an underlying problem. This can include for example, disengaging from academic work at home or at school, being fearful or withdrawn; aggressive or excessive clinginess. </w:t>
      </w:r>
    </w:p>
    <w:p w:rsidR="00DC301E" w:rsidRPr="00E95233" w:rsidRDefault="00DC301E" w:rsidP="00DC301E">
      <w:pPr>
        <w:pStyle w:val="NormalWeb"/>
        <w:spacing w:before="0" w:beforeAutospacing="0" w:after="0" w:afterAutospacing="0"/>
        <w:rPr>
          <w:rFonts w:asciiTheme="minorHAnsi" w:hAnsiTheme="minorHAnsi" w:cstheme="minorHAnsi"/>
          <w:sz w:val="22"/>
          <w:szCs w:val="22"/>
        </w:rPr>
      </w:pPr>
    </w:p>
    <w:p w:rsidR="00DC301E" w:rsidRDefault="00DC301E" w:rsidP="00DC301E">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Staff and volunteers will continue to be alert to any signs of abuse, or effects on pupils’ mental health that may indicate safeguarding concerns, and act on these concerns immediately by referring to the DSL.</w:t>
      </w:r>
    </w:p>
    <w:p w:rsidR="00DC301E" w:rsidRDefault="00DC301E" w:rsidP="00DC301E">
      <w:pPr>
        <w:pStyle w:val="NormalWeb"/>
        <w:spacing w:before="0" w:beforeAutospacing="0" w:after="0" w:afterAutospacing="0"/>
        <w:rPr>
          <w:rFonts w:asciiTheme="minorHAnsi" w:hAnsiTheme="minorHAnsi" w:cstheme="minorHAnsi"/>
          <w:sz w:val="22"/>
          <w:szCs w:val="22"/>
        </w:rPr>
      </w:pPr>
    </w:p>
    <w:p w:rsidR="00A130FF" w:rsidRPr="00DC301E" w:rsidRDefault="007D2509" w:rsidP="00DC301E">
      <w:pPr>
        <w:pStyle w:val="NormalWeb"/>
        <w:spacing w:before="0" w:beforeAutospacing="0" w:after="0" w:afterAutospacing="0"/>
        <w:rPr>
          <w:rFonts w:asciiTheme="minorHAnsi" w:hAnsiTheme="minorHAnsi" w:cstheme="minorHAnsi"/>
          <w:b/>
          <w:sz w:val="22"/>
          <w:szCs w:val="22"/>
        </w:rPr>
      </w:pPr>
      <w:r w:rsidRPr="007D2509">
        <w:rPr>
          <w:rFonts w:asciiTheme="minorHAnsi" w:hAnsiTheme="minorHAnsi" w:cstheme="minorHAnsi"/>
          <w:b/>
        </w:rPr>
        <w:t>13.</w:t>
      </w:r>
      <w:r>
        <w:rPr>
          <w:rFonts w:asciiTheme="minorHAnsi" w:hAnsiTheme="minorHAnsi" w:cstheme="minorHAnsi"/>
          <w:sz w:val="22"/>
          <w:szCs w:val="22"/>
        </w:rPr>
        <w:t xml:space="preserve"> </w:t>
      </w:r>
      <w:r w:rsidR="00986660" w:rsidRPr="00DC301E">
        <w:rPr>
          <w:rFonts w:asciiTheme="minorHAnsi" w:hAnsiTheme="minorHAnsi" w:cstheme="minorHAnsi"/>
          <w:b/>
          <w:bCs/>
        </w:rPr>
        <w:t>Peer on Peer Abuse</w:t>
      </w:r>
      <w:bookmarkEnd w:id="13"/>
    </w:p>
    <w:p w:rsidR="00F43EA0" w:rsidRDefault="00F43EA0" w:rsidP="00F43EA0"/>
    <w:p w:rsidR="00384D42" w:rsidRPr="000A7268" w:rsidRDefault="00113937" w:rsidP="00384D42">
      <w:pPr>
        <w:rPr>
          <w:rFonts w:cstheme="minorHAnsi"/>
          <w:sz w:val="22"/>
          <w:szCs w:val="22"/>
        </w:rPr>
      </w:pPr>
      <w:r w:rsidRPr="00113937">
        <w:rPr>
          <w:rFonts w:cstheme="minorHAnsi"/>
          <w:sz w:val="22"/>
          <w:szCs w:val="22"/>
        </w:rPr>
        <w:t xml:space="preserve">We recognise that children can abuse their peers and our staff are clear about the school’s policy and procedures regarding peer on peer abuse. We also recognise that abuse can still occur during a school closure or partial closure and between those children who do attend the school site during these measures. </w:t>
      </w:r>
      <w:r w:rsidR="00384D42">
        <w:rPr>
          <w:rFonts w:cstheme="minorHAnsi"/>
          <w:sz w:val="22"/>
          <w:szCs w:val="22"/>
        </w:rPr>
        <w:t xml:space="preserve">Staff continue to act on any concerns they have immediately, about both child attending school and those at home. </w:t>
      </w:r>
      <w:r w:rsidR="00384D42" w:rsidRPr="000A7268">
        <w:rPr>
          <w:rFonts w:cstheme="minorHAnsi"/>
          <w:sz w:val="22"/>
          <w:szCs w:val="22"/>
        </w:rPr>
        <w:t xml:space="preserve">Concerns and actions must be recorded </w:t>
      </w:r>
      <w:r w:rsidR="00384D42" w:rsidRPr="00E95233">
        <w:rPr>
          <w:rFonts w:cstheme="minorHAnsi"/>
          <w:sz w:val="22"/>
          <w:szCs w:val="22"/>
        </w:rPr>
        <w:t>on CPOMS</w:t>
      </w:r>
      <w:r w:rsidR="00384D42">
        <w:rPr>
          <w:rFonts w:cstheme="minorHAnsi"/>
          <w:sz w:val="22"/>
          <w:szCs w:val="22"/>
        </w:rPr>
        <w:t xml:space="preserve"> </w:t>
      </w:r>
      <w:r w:rsidR="00384D42" w:rsidRPr="000A7268">
        <w:rPr>
          <w:rFonts w:cstheme="minorHAnsi"/>
          <w:sz w:val="22"/>
          <w:szCs w:val="22"/>
        </w:rPr>
        <w:t xml:space="preserve">and appropriate referrals made. </w:t>
      </w:r>
    </w:p>
    <w:p w:rsidR="00113937" w:rsidRPr="00113937" w:rsidRDefault="00113937" w:rsidP="00113937">
      <w:pPr>
        <w:autoSpaceDE w:val="0"/>
        <w:autoSpaceDN w:val="0"/>
        <w:adjustRightInd w:val="0"/>
        <w:rPr>
          <w:rFonts w:cstheme="minorHAnsi"/>
          <w:sz w:val="22"/>
          <w:szCs w:val="22"/>
        </w:rPr>
      </w:pPr>
    </w:p>
    <w:p w:rsidR="00384D42" w:rsidRPr="00384D42" w:rsidRDefault="00FC4E9A" w:rsidP="00F43EA0">
      <w:pPr>
        <w:rPr>
          <w:rFonts w:cstheme="minorHAnsi"/>
          <w:b/>
          <w:sz w:val="22"/>
          <w:szCs w:val="22"/>
        </w:rPr>
      </w:pPr>
      <w:r w:rsidRPr="00E95233">
        <w:rPr>
          <w:rFonts w:cstheme="minorHAnsi"/>
          <w:sz w:val="22"/>
          <w:szCs w:val="22"/>
        </w:rPr>
        <w:t>St John Fisher CVA</w:t>
      </w:r>
      <w:r w:rsidR="004153FE" w:rsidRPr="00E95233">
        <w:rPr>
          <w:rFonts w:cstheme="minorHAnsi"/>
          <w:sz w:val="22"/>
          <w:szCs w:val="22"/>
        </w:rPr>
        <w:t xml:space="preserve"> </w:t>
      </w:r>
      <w:r w:rsidR="00C40663" w:rsidRPr="00E95233">
        <w:rPr>
          <w:rFonts w:cstheme="minorHAnsi"/>
          <w:bCs/>
          <w:sz w:val="22"/>
          <w:szCs w:val="22"/>
        </w:rPr>
        <w:t>recognises</w:t>
      </w:r>
      <w:r w:rsidR="00986660" w:rsidRPr="00E95233">
        <w:rPr>
          <w:rFonts w:cstheme="minorHAnsi"/>
          <w:bCs/>
          <w:sz w:val="22"/>
          <w:szCs w:val="22"/>
        </w:rPr>
        <w:t xml:space="preserve"> that during the closure a</w:t>
      </w:r>
      <w:r w:rsidR="00986660" w:rsidRPr="00E95233">
        <w:rPr>
          <w:rFonts w:cstheme="minorHAnsi"/>
          <w:sz w:val="22"/>
          <w:szCs w:val="22"/>
        </w:rPr>
        <w:t xml:space="preserve"> revised process may be required for managing any report</w:t>
      </w:r>
      <w:r w:rsidR="00986660" w:rsidRPr="00113937">
        <w:rPr>
          <w:rFonts w:cstheme="minorHAnsi"/>
          <w:sz w:val="22"/>
          <w:szCs w:val="22"/>
        </w:rPr>
        <w:t xml:space="preserve"> of such abuse and supporting victims</w:t>
      </w:r>
      <w:r w:rsidR="00986660" w:rsidRPr="00113937">
        <w:rPr>
          <w:rFonts w:cstheme="minorHAnsi"/>
          <w:b/>
          <w:sz w:val="22"/>
          <w:szCs w:val="22"/>
        </w:rPr>
        <w:t xml:space="preserve">. </w:t>
      </w:r>
      <w:r w:rsidR="00113937">
        <w:rPr>
          <w:rFonts w:cstheme="minorHAnsi"/>
          <w:b/>
          <w:sz w:val="22"/>
          <w:szCs w:val="22"/>
        </w:rPr>
        <w:t xml:space="preserve"> </w:t>
      </w:r>
      <w:r w:rsidR="00113937">
        <w:rPr>
          <w:rFonts w:cstheme="minorHAnsi"/>
          <w:bCs/>
          <w:sz w:val="22"/>
          <w:szCs w:val="22"/>
        </w:rPr>
        <w:t>Where we receive</w:t>
      </w:r>
      <w:r w:rsidR="00986660" w:rsidRPr="000A7268">
        <w:rPr>
          <w:rFonts w:cstheme="minorHAnsi"/>
          <w:bCs/>
          <w:sz w:val="22"/>
          <w:szCs w:val="22"/>
        </w:rPr>
        <w:t xml:space="preserve"> a re</w:t>
      </w:r>
      <w:r w:rsidR="00113937">
        <w:rPr>
          <w:rFonts w:cstheme="minorHAnsi"/>
          <w:bCs/>
          <w:sz w:val="22"/>
          <w:szCs w:val="22"/>
        </w:rPr>
        <w:t>port of peer on peer abuse, we</w:t>
      </w:r>
      <w:r w:rsidR="00986660" w:rsidRPr="000A7268">
        <w:rPr>
          <w:rFonts w:cstheme="minorHAnsi"/>
          <w:bCs/>
          <w:sz w:val="22"/>
          <w:szCs w:val="22"/>
        </w:rPr>
        <w:t xml:space="preserve"> will follow the principles as se</w:t>
      </w:r>
      <w:r w:rsidR="002B1AF3">
        <w:rPr>
          <w:rFonts w:cstheme="minorHAnsi"/>
          <w:bCs/>
          <w:sz w:val="22"/>
          <w:szCs w:val="22"/>
        </w:rPr>
        <w:t>t out in part 5 of KCSIE and as outlined within</w:t>
      </w:r>
      <w:r w:rsidR="00986660" w:rsidRPr="000A7268">
        <w:rPr>
          <w:rFonts w:cstheme="minorHAnsi"/>
          <w:bCs/>
          <w:sz w:val="22"/>
          <w:szCs w:val="22"/>
        </w:rPr>
        <w:t xml:space="preserve"> the Child Protection Policy.</w:t>
      </w:r>
      <w:r w:rsidR="00384D42">
        <w:rPr>
          <w:rFonts w:cstheme="minorHAnsi"/>
          <w:b/>
          <w:sz w:val="22"/>
          <w:szCs w:val="22"/>
        </w:rPr>
        <w:t xml:space="preserve"> </w:t>
      </w:r>
      <w:r w:rsidR="00986660" w:rsidRPr="000A7268">
        <w:rPr>
          <w:rFonts w:cstheme="minorHAnsi"/>
          <w:sz w:val="22"/>
          <w:szCs w:val="22"/>
        </w:rPr>
        <w:t>The school will listen</w:t>
      </w:r>
      <w:r w:rsidR="00A33DB2" w:rsidRPr="000A7268">
        <w:rPr>
          <w:rFonts w:cstheme="minorHAnsi"/>
          <w:sz w:val="22"/>
          <w:szCs w:val="22"/>
        </w:rPr>
        <w:t xml:space="preserve"> to</w:t>
      </w:r>
      <w:r w:rsidR="00986660" w:rsidRPr="000A7268">
        <w:rPr>
          <w:rFonts w:cstheme="minorHAnsi"/>
          <w:sz w:val="22"/>
          <w:szCs w:val="22"/>
        </w:rPr>
        <w:t xml:space="preserve"> and work with the young person, </w:t>
      </w:r>
      <w:r w:rsidR="003F0996" w:rsidRPr="000A7268">
        <w:rPr>
          <w:rFonts w:cstheme="minorHAnsi"/>
          <w:sz w:val="22"/>
          <w:szCs w:val="22"/>
        </w:rPr>
        <w:t>parents/carers</w:t>
      </w:r>
      <w:r w:rsidR="00986660" w:rsidRPr="000A7268">
        <w:rPr>
          <w:rFonts w:cstheme="minorHAnsi"/>
          <w:sz w:val="22"/>
          <w:szCs w:val="22"/>
        </w:rPr>
        <w:t xml:space="preserve"> and any multi-agency partner required to ensure the safety and security of that young person.</w:t>
      </w:r>
    </w:p>
    <w:p w:rsidR="00384D42" w:rsidRDefault="00384D42" w:rsidP="00F43EA0">
      <w:pPr>
        <w:rPr>
          <w:rFonts w:cstheme="minorHAnsi"/>
          <w:b/>
        </w:rPr>
      </w:pPr>
    </w:p>
    <w:p w:rsidR="006C03C8" w:rsidRPr="00384D42" w:rsidRDefault="007D2509" w:rsidP="00F43EA0">
      <w:pPr>
        <w:rPr>
          <w:rFonts w:cstheme="minorHAnsi"/>
          <w:sz w:val="22"/>
          <w:szCs w:val="22"/>
        </w:rPr>
      </w:pPr>
      <w:r>
        <w:rPr>
          <w:rFonts w:cstheme="minorHAnsi"/>
          <w:b/>
        </w:rPr>
        <w:t xml:space="preserve">14. </w:t>
      </w:r>
      <w:r w:rsidR="00A33DB2" w:rsidRPr="000A7268">
        <w:rPr>
          <w:rFonts w:cstheme="minorHAnsi"/>
          <w:b/>
        </w:rPr>
        <w:t>Support from St Thomas Catholic Multi-Academy Trust</w:t>
      </w:r>
    </w:p>
    <w:p w:rsidR="00A33DB2" w:rsidRPr="00F43EA0" w:rsidRDefault="00A33DB2" w:rsidP="00F43EA0">
      <w:pPr>
        <w:rPr>
          <w:rFonts w:ascii="Tahoma" w:hAnsi="Tahoma"/>
        </w:rPr>
      </w:pPr>
    </w:p>
    <w:p w:rsidR="007D2509" w:rsidRDefault="000747A8" w:rsidP="00A33DB2">
      <w:pPr>
        <w:rPr>
          <w:rFonts w:cstheme="minorHAnsi"/>
          <w:sz w:val="22"/>
          <w:szCs w:val="22"/>
        </w:rPr>
      </w:pPr>
      <w:r>
        <w:rPr>
          <w:rFonts w:cstheme="minorHAnsi"/>
          <w:sz w:val="22"/>
          <w:szCs w:val="22"/>
        </w:rPr>
        <w:t>The</w:t>
      </w:r>
      <w:r w:rsidR="007F4D49" w:rsidRPr="000A7268">
        <w:rPr>
          <w:rFonts w:cstheme="minorHAnsi"/>
          <w:sz w:val="22"/>
          <w:szCs w:val="22"/>
        </w:rPr>
        <w:t xml:space="preserve"> Director</w:t>
      </w:r>
      <w:r w:rsidR="002B1AF3">
        <w:rPr>
          <w:rFonts w:cstheme="minorHAnsi"/>
          <w:sz w:val="22"/>
          <w:szCs w:val="22"/>
        </w:rPr>
        <w:t xml:space="preserve"> of S</w:t>
      </w:r>
      <w:r>
        <w:rPr>
          <w:rFonts w:cstheme="minorHAnsi"/>
          <w:sz w:val="22"/>
          <w:szCs w:val="22"/>
        </w:rPr>
        <w:t>afeguarding</w:t>
      </w:r>
      <w:r w:rsidR="007F4D49" w:rsidRPr="000A7268">
        <w:rPr>
          <w:rFonts w:cstheme="minorHAnsi"/>
          <w:sz w:val="22"/>
          <w:szCs w:val="22"/>
        </w:rPr>
        <w:t xml:space="preserve">, </w:t>
      </w:r>
      <w:r w:rsidR="007D2509">
        <w:rPr>
          <w:rFonts w:cstheme="minorHAnsi"/>
          <w:sz w:val="22"/>
          <w:szCs w:val="22"/>
        </w:rPr>
        <w:t>Marcella Gillespie, will provide</w:t>
      </w:r>
      <w:r w:rsidR="007F4D49" w:rsidRPr="000A7268">
        <w:rPr>
          <w:rFonts w:cstheme="minorHAnsi"/>
          <w:sz w:val="22"/>
          <w:szCs w:val="22"/>
        </w:rPr>
        <w:t xml:space="preserve"> support and guidance</w:t>
      </w:r>
      <w:r w:rsidR="007D2509">
        <w:rPr>
          <w:rFonts w:cstheme="minorHAnsi"/>
          <w:sz w:val="22"/>
          <w:szCs w:val="22"/>
        </w:rPr>
        <w:t xml:space="preserve"> as appropriate to enable the DSL to carry out their role effectively.</w:t>
      </w:r>
      <w:r w:rsidR="007F4D49" w:rsidRPr="000A7268">
        <w:rPr>
          <w:rFonts w:cstheme="minorHAnsi"/>
          <w:sz w:val="22"/>
          <w:szCs w:val="22"/>
        </w:rPr>
        <w:t xml:space="preserve"> </w:t>
      </w:r>
      <w:r w:rsidR="007D2509">
        <w:rPr>
          <w:rFonts w:cstheme="minorHAnsi"/>
          <w:sz w:val="22"/>
          <w:szCs w:val="22"/>
        </w:rPr>
        <w:t>This includes remotely accessing CPOMS for the purpose of quality assurance, support, guidance and direction.</w:t>
      </w:r>
    </w:p>
    <w:p w:rsidR="007F4D49" w:rsidRPr="000A7268" w:rsidRDefault="007D2509" w:rsidP="00A33DB2">
      <w:pPr>
        <w:rPr>
          <w:rFonts w:cstheme="minorHAnsi"/>
          <w:sz w:val="22"/>
          <w:szCs w:val="22"/>
        </w:rPr>
      </w:pPr>
      <w:r>
        <w:rPr>
          <w:rFonts w:cstheme="minorHAnsi"/>
          <w:sz w:val="22"/>
          <w:szCs w:val="22"/>
        </w:rPr>
        <w:t>Contact Details: mobile</w:t>
      </w:r>
      <w:r w:rsidR="007F4D49" w:rsidRPr="000A7268">
        <w:rPr>
          <w:rFonts w:cstheme="minorHAnsi"/>
          <w:sz w:val="22"/>
          <w:szCs w:val="22"/>
        </w:rPr>
        <w:t xml:space="preserve">: 07552245172 or email: </w:t>
      </w:r>
      <w:hyperlink r:id="rId40" w:history="1">
        <w:r w:rsidR="007F4D49" w:rsidRPr="000A7268">
          <w:rPr>
            <w:rStyle w:val="Hyperlink"/>
            <w:rFonts w:cstheme="minorHAnsi"/>
            <w:sz w:val="22"/>
            <w:szCs w:val="22"/>
          </w:rPr>
          <w:t>mgillespie@aquinas-cmat.org</w:t>
        </w:r>
      </w:hyperlink>
      <w:r w:rsidR="007F4D49" w:rsidRPr="000A7268">
        <w:rPr>
          <w:rFonts w:cstheme="minorHAnsi"/>
          <w:sz w:val="22"/>
          <w:szCs w:val="22"/>
        </w:rPr>
        <w:t xml:space="preserve">. </w:t>
      </w:r>
    </w:p>
    <w:p w:rsidR="00113937" w:rsidRDefault="00113937" w:rsidP="00A33DB2">
      <w:pPr>
        <w:rPr>
          <w:rFonts w:cstheme="minorHAnsi"/>
          <w:sz w:val="22"/>
          <w:szCs w:val="22"/>
        </w:rPr>
      </w:pPr>
    </w:p>
    <w:p w:rsidR="007D2509" w:rsidRDefault="00BB3362" w:rsidP="00A33DB2">
      <w:pPr>
        <w:rPr>
          <w:rFonts w:cstheme="minorHAnsi"/>
          <w:sz w:val="22"/>
          <w:szCs w:val="22"/>
        </w:rPr>
      </w:pPr>
      <w:r>
        <w:rPr>
          <w:rFonts w:cstheme="minorHAnsi"/>
          <w:sz w:val="22"/>
          <w:szCs w:val="22"/>
        </w:rPr>
        <w:t xml:space="preserve">The </w:t>
      </w:r>
      <w:r w:rsidR="008C0CE1">
        <w:rPr>
          <w:rFonts w:cstheme="minorHAnsi"/>
          <w:sz w:val="22"/>
          <w:szCs w:val="22"/>
        </w:rPr>
        <w:t xml:space="preserve">Director of Business </w:t>
      </w:r>
      <w:r w:rsidR="00587F0B">
        <w:rPr>
          <w:rFonts w:cstheme="minorHAnsi"/>
          <w:sz w:val="22"/>
          <w:szCs w:val="22"/>
        </w:rPr>
        <w:t>S</w:t>
      </w:r>
      <w:r w:rsidR="008C0CE1">
        <w:rPr>
          <w:rFonts w:cstheme="minorHAnsi"/>
          <w:sz w:val="22"/>
          <w:szCs w:val="22"/>
        </w:rPr>
        <w:t>ervices</w:t>
      </w:r>
      <w:r>
        <w:rPr>
          <w:rFonts w:cstheme="minorHAnsi"/>
          <w:sz w:val="22"/>
          <w:szCs w:val="22"/>
        </w:rPr>
        <w:t>, A</w:t>
      </w:r>
      <w:r w:rsidR="007D2509">
        <w:rPr>
          <w:rFonts w:cstheme="minorHAnsi"/>
          <w:sz w:val="22"/>
          <w:szCs w:val="22"/>
        </w:rPr>
        <w:t xml:space="preserve">ntoinette Bouwens, </w:t>
      </w:r>
      <w:r>
        <w:rPr>
          <w:rFonts w:cstheme="minorHAnsi"/>
          <w:sz w:val="22"/>
          <w:szCs w:val="22"/>
        </w:rPr>
        <w:t>can be contacted</w:t>
      </w:r>
      <w:r w:rsidR="00587F0B">
        <w:rPr>
          <w:rFonts w:cstheme="minorHAnsi"/>
          <w:sz w:val="22"/>
          <w:szCs w:val="22"/>
        </w:rPr>
        <w:t xml:space="preserve"> for support and guidance </w:t>
      </w:r>
      <w:r w:rsidR="007D2509">
        <w:rPr>
          <w:rFonts w:cstheme="minorHAnsi"/>
          <w:sz w:val="22"/>
          <w:szCs w:val="22"/>
        </w:rPr>
        <w:t>on Health</w:t>
      </w:r>
      <w:r w:rsidR="00587F0B">
        <w:rPr>
          <w:rFonts w:cstheme="minorHAnsi"/>
          <w:sz w:val="22"/>
          <w:szCs w:val="22"/>
        </w:rPr>
        <w:t xml:space="preserve"> </w:t>
      </w:r>
      <w:r w:rsidR="007D2509">
        <w:rPr>
          <w:rFonts w:cstheme="minorHAnsi"/>
          <w:sz w:val="22"/>
          <w:szCs w:val="22"/>
        </w:rPr>
        <w:t>and Safety.</w:t>
      </w:r>
    </w:p>
    <w:p w:rsidR="008C0CE1" w:rsidRDefault="007D2509" w:rsidP="00A33DB2">
      <w:pPr>
        <w:rPr>
          <w:rFonts w:ascii="Tahoma" w:hAnsi="Tahoma"/>
        </w:rPr>
      </w:pPr>
      <w:r>
        <w:rPr>
          <w:rFonts w:cstheme="minorHAnsi"/>
          <w:sz w:val="22"/>
          <w:szCs w:val="22"/>
        </w:rPr>
        <w:t xml:space="preserve">Contact Details: </w:t>
      </w:r>
      <w:r w:rsidR="00BB3362">
        <w:rPr>
          <w:rFonts w:cstheme="minorHAnsi"/>
          <w:sz w:val="22"/>
          <w:szCs w:val="22"/>
        </w:rPr>
        <w:t>mobile: 07</w:t>
      </w:r>
      <w:r w:rsidR="00587F0B">
        <w:rPr>
          <w:rFonts w:cstheme="minorHAnsi"/>
          <w:sz w:val="22"/>
          <w:szCs w:val="22"/>
        </w:rPr>
        <w:t>778150779</w:t>
      </w:r>
      <w:r w:rsidR="00BB3362">
        <w:rPr>
          <w:rFonts w:cstheme="minorHAnsi"/>
          <w:sz w:val="22"/>
          <w:szCs w:val="22"/>
        </w:rPr>
        <w:t xml:space="preserve"> or email: </w:t>
      </w:r>
      <w:hyperlink r:id="rId41" w:history="1">
        <w:r w:rsidR="00BB3362" w:rsidRPr="00E7564A">
          <w:rPr>
            <w:rStyle w:val="Hyperlink"/>
            <w:rFonts w:cstheme="minorHAnsi"/>
            <w:sz w:val="22"/>
            <w:szCs w:val="22"/>
          </w:rPr>
          <w:t>abouwens@aquinas-cmat.org</w:t>
        </w:r>
      </w:hyperlink>
      <w:r w:rsidR="00BB3362">
        <w:rPr>
          <w:rFonts w:cstheme="minorHAnsi"/>
          <w:sz w:val="22"/>
          <w:szCs w:val="22"/>
        </w:rPr>
        <w:t xml:space="preserve"> </w:t>
      </w:r>
    </w:p>
    <w:p w:rsidR="00BB3362" w:rsidRDefault="00BB3362" w:rsidP="00A33DB2">
      <w:pPr>
        <w:rPr>
          <w:rFonts w:cstheme="minorHAnsi"/>
          <w:sz w:val="22"/>
          <w:szCs w:val="22"/>
        </w:rPr>
      </w:pPr>
    </w:p>
    <w:p w:rsidR="007D2509" w:rsidRDefault="007F4D49" w:rsidP="00A33DB2">
      <w:pPr>
        <w:rPr>
          <w:rFonts w:cstheme="minorHAnsi"/>
          <w:sz w:val="22"/>
          <w:szCs w:val="22"/>
        </w:rPr>
      </w:pPr>
      <w:r w:rsidRPr="000A7268">
        <w:rPr>
          <w:rFonts w:cstheme="minorHAnsi"/>
          <w:sz w:val="22"/>
          <w:szCs w:val="22"/>
        </w:rPr>
        <w:t xml:space="preserve">The safeguarding Director will continue to update the school closure protocols in line with any emerging measures or government guidance. </w:t>
      </w:r>
    </w:p>
    <w:p w:rsidR="007D2509" w:rsidRDefault="007D2509" w:rsidP="00A33DB2">
      <w:pPr>
        <w:rPr>
          <w:rFonts w:cstheme="minorHAnsi"/>
          <w:sz w:val="22"/>
          <w:szCs w:val="22"/>
        </w:rPr>
      </w:pPr>
    </w:p>
    <w:p w:rsidR="00572C2F" w:rsidRPr="00113937" w:rsidRDefault="007F4D49" w:rsidP="00A33DB2">
      <w:pPr>
        <w:rPr>
          <w:rFonts w:ascii="Tahoma" w:hAnsi="Tahoma"/>
        </w:rPr>
      </w:pPr>
      <w:r w:rsidRPr="000A7268">
        <w:rPr>
          <w:rFonts w:cstheme="minorHAnsi"/>
          <w:sz w:val="22"/>
          <w:szCs w:val="22"/>
        </w:rPr>
        <w:t xml:space="preserve">In addition, </w:t>
      </w:r>
      <w:r w:rsidR="007D2509">
        <w:rPr>
          <w:rFonts w:cstheme="minorHAnsi"/>
          <w:sz w:val="22"/>
          <w:szCs w:val="22"/>
        </w:rPr>
        <w:t>to statutory safeguarding training, individual</w:t>
      </w:r>
      <w:r w:rsidRPr="000A7268">
        <w:rPr>
          <w:rFonts w:cstheme="minorHAnsi"/>
          <w:sz w:val="22"/>
          <w:szCs w:val="22"/>
        </w:rPr>
        <w:t xml:space="preserve"> or group supervision will be offered via Microsoft Teams to DSLs and staff on the frontline of safeguarding.  </w:t>
      </w:r>
    </w:p>
    <w:p w:rsidR="00D56746" w:rsidRDefault="00D56746" w:rsidP="00F43EA0">
      <w:pPr>
        <w:rPr>
          <w:sz w:val="22"/>
          <w:szCs w:val="22"/>
          <w:lang w:val="en-US"/>
        </w:rPr>
      </w:pPr>
    </w:p>
    <w:p w:rsidR="007F4D49" w:rsidRPr="00986660" w:rsidRDefault="007F4D49" w:rsidP="00F43EA0"/>
    <w:sectPr w:rsidR="007F4D49" w:rsidRPr="00986660" w:rsidSect="00B53409">
      <w:footerReference w:type="even" r:id="rId42"/>
      <w:footerReference w:type="default" r:id="rId43"/>
      <w:headerReference w:type="first" r:id="rId4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C19" w:rsidRDefault="00F66C19" w:rsidP="00E96516">
      <w:r>
        <w:separator/>
      </w:r>
    </w:p>
  </w:endnote>
  <w:endnote w:type="continuationSeparator" w:id="0">
    <w:p w:rsidR="00F66C19" w:rsidRDefault="00F66C19" w:rsidP="00E9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1447198"/>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C300E" w:rsidRDefault="008C300E" w:rsidP="00B5340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397181"/>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04CD3">
          <w:rPr>
            <w:rStyle w:val="PageNumber"/>
            <w:noProof/>
          </w:rPr>
          <w:t>2</w:t>
        </w:r>
        <w:r>
          <w:rPr>
            <w:rStyle w:val="PageNumber"/>
          </w:rPr>
          <w:fldChar w:fldCharType="end"/>
        </w:r>
      </w:p>
    </w:sdtContent>
  </w:sdt>
  <w:p w:rsidR="008C300E" w:rsidRDefault="008C300E" w:rsidP="00B53409">
    <w:pPr>
      <w:pStyle w:val="Footer"/>
      <w:ind w:right="360"/>
    </w:pPr>
  </w:p>
  <w:p w:rsidR="00F97AC4" w:rsidRDefault="00F97AC4" w:rsidP="00B5340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C19" w:rsidRDefault="00F66C19" w:rsidP="00E96516">
      <w:r>
        <w:separator/>
      </w:r>
    </w:p>
  </w:footnote>
  <w:footnote w:type="continuationSeparator" w:id="0">
    <w:p w:rsidR="00F66C19" w:rsidRDefault="00F66C19" w:rsidP="00E965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0E" w:rsidRDefault="008C300E">
    <w:pPr>
      <w:pStyle w:val="Header"/>
    </w:pPr>
    <w:r w:rsidRPr="00F42BBF">
      <w:rPr>
        <w:noProof/>
        <w:lang w:eastAsia="en-GB"/>
      </w:rPr>
      <w:drawing>
        <wp:anchor distT="0" distB="0" distL="114300" distR="114300" simplePos="0" relativeHeight="251659264" behindDoc="0" locked="0" layoutInCell="1" allowOverlap="1" wp14:anchorId="6D780186" wp14:editId="3B7AAC08">
          <wp:simplePos x="0" y="0"/>
          <wp:positionH relativeFrom="margin">
            <wp:posOffset>4714875</wp:posOffset>
          </wp:positionH>
          <wp:positionV relativeFrom="paragraph">
            <wp:posOffset>-114935</wp:posOffset>
          </wp:positionV>
          <wp:extent cx="723900" cy="673100"/>
          <wp:effectExtent l="0" t="0" r="12700" b="12700"/>
          <wp:wrapNone/>
          <wp:docPr id="3"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BBF">
      <w:rPr>
        <w:noProof/>
        <w:lang w:eastAsia="en-GB"/>
      </w:rPr>
      <w:drawing>
        <wp:anchor distT="0" distB="0" distL="114300" distR="114300" simplePos="0" relativeHeight="251661312" behindDoc="0" locked="0" layoutInCell="1" allowOverlap="1" wp14:anchorId="5C4AD57D" wp14:editId="57B95B0E">
          <wp:simplePos x="0" y="0"/>
          <wp:positionH relativeFrom="column">
            <wp:posOffset>5514975</wp:posOffset>
          </wp:positionH>
          <wp:positionV relativeFrom="paragraph">
            <wp:posOffset>-53340</wp:posOffset>
          </wp:positionV>
          <wp:extent cx="590550" cy="535305"/>
          <wp:effectExtent l="0" t="0" r="0" b="0"/>
          <wp:wrapNone/>
          <wp:docPr id="1" name="Picture 5">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35305"/>
                  </a:xfrm>
                  <a:prstGeom prst="rect">
                    <a:avLst/>
                  </a:prstGeom>
                  <a:noFill/>
                </pic:spPr>
              </pic:pic>
            </a:graphicData>
          </a:graphic>
          <wp14:sizeRelH relativeFrom="margin">
            <wp14:pctWidth>0</wp14:pctWidth>
          </wp14:sizeRelH>
          <wp14:sizeRelV relativeFrom="margin">
            <wp14:pctHeight>0</wp14:pctHeight>
          </wp14:sizeRelV>
        </wp:anchor>
      </w:drawing>
    </w:r>
    <w:r w:rsidR="00A04CD3">
      <w:pict w14:anchorId="29C4E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51.75pt">
          <v:imagedata r:id="rId3" o:title="Logo Blue White Shadow Lines with Text"/>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5pt;height:331.5pt" o:bullet="t">
        <v:imagedata r:id="rId1" o:title="TK_LOGO_POINTER_RGB_bullet_blue"/>
      </v:shape>
    </w:pict>
  </w:numPicBullet>
  <w:abstractNum w:abstractNumId="0" w15:restartNumberingAfterBreak="0">
    <w:nsid w:val="00416AEF"/>
    <w:multiLevelType w:val="hybridMultilevel"/>
    <w:tmpl w:val="45E4D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660F7"/>
    <w:multiLevelType w:val="multilevel"/>
    <w:tmpl w:val="6F50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86FA4"/>
    <w:multiLevelType w:val="multilevel"/>
    <w:tmpl w:val="5658BE9A"/>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8F1DBF"/>
    <w:multiLevelType w:val="multilevel"/>
    <w:tmpl w:val="D87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D7467"/>
    <w:multiLevelType w:val="hybridMultilevel"/>
    <w:tmpl w:val="B852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541F1"/>
    <w:multiLevelType w:val="hybridMultilevel"/>
    <w:tmpl w:val="98940E88"/>
    <w:lvl w:ilvl="0" w:tplc="66D44F10">
      <w:start w:val="14"/>
      <w:numFmt w:val="bullet"/>
      <w:lvlText w:val="·"/>
      <w:lvlJc w:val="left"/>
      <w:pPr>
        <w:ind w:left="1120" w:hanging="7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7677D7"/>
    <w:multiLevelType w:val="multilevel"/>
    <w:tmpl w:val="B344DA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A21E21"/>
    <w:multiLevelType w:val="hybridMultilevel"/>
    <w:tmpl w:val="E70C5948"/>
    <w:lvl w:ilvl="0" w:tplc="C5085CB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7682B"/>
    <w:multiLevelType w:val="multilevel"/>
    <w:tmpl w:val="09E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8622C8"/>
    <w:multiLevelType w:val="hybridMultilevel"/>
    <w:tmpl w:val="431ABF0E"/>
    <w:lvl w:ilvl="0" w:tplc="7FD0F504">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C7F63"/>
    <w:multiLevelType w:val="multilevel"/>
    <w:tmpl w:val="24A2C550"/>
    <w:lvl w:ilvl="0">
      <w:start w:val="1"/>
      <w:numFmt w:val="decimal"/>
      <w:lvlText w:val="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6871969"/>
    <w:multiLevelType w:val="multilevel"/>
    <w:tmpl w:val="467E9BB4"/>
    <w:lvl w:ilvl="0">
      <w:start w:val="1"/>
      <w:numFmt w:val="decimal"/>
      <w:lvlText w:val="1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F206E3"/>
    <w:multiLevelType w:val="hybridMultilevel"/>
    <w:tmpl w:val="BA0276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8FB00DF"/>
    <w:multiLevelType w:val="multilevel"/>
    <w:tmpl w:val="4602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612C30"/>
    <w:multiLevelType w:val="hybridMultilevel"/>
    <w:tmpl w:val="0BE6B820"/>
    <w:lvl w:ilvl="0" w:tplc="030C6610">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C41F3"/>
    <w:multiLevelType w:val="multilevel"/>
    <w:tmpl w:val="9AD69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694F7C"/>
    <w:multiLevelType w:val="hybridMultilevel"/>
    <w:tmpl w:val="09185B3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7343B55"/>
    <w:multiLevelType w:val="multilevel"/>
    <w:tmpl w:val="97647C02"/>
    <w:lvl w:ilvl="0">
      <w:start w:val="1"/>
      <w:numFmt w:val="decimal"/>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ED26674"/>
    <w:multiLevelType w:val="multilevel"/>
    <w:tmpl w:val="EBB8B096"/>
    <w:lvl w:ilvl="0">
      <w:start w:val="1"/>
      <w:numFmt w:val="decimal"/>
      <w:lvlText w:val="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1C466AB"/>
    <w:multiLevelType w:val="multilevel"/>
    <w:tmpl w:val="E7426A74"/>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3835B80"/>
    <w:multiLevelType w:val="hybridMultilevel"/>
    <w:tmpl w:val="F4EED3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5FA6356"/>
    <w:multiLevelType w:val="hybridMultilevel"/>
    <w:tmpl w:val="BF48A1CC"/>
    <w:lvl w:ilvl="0" w:tplc="BCAC8B6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80943"/>
    <w:multiLevelType w:val="hybridMultilevel"/>
    <w:tmpl w:val="F8520D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829388A"/>
    <w:multiLevelType w:val="hybridMultilevel"/>
    <w:tmpl w:val="ECE00A0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 w15:restartNumberingAfterBreak="0">
    <w:nsid w:val="71E05C1A"/>
    <w:multiLevelType w:val="multilevel"/>
    <w:tmpl w:val="74F2FF62"/>
    <w:lvl w:ilvl="0">
      <w:start w:val="1"/>
      <w:numFmt w:val="decimal"/>
      <w:lvlText w:val="1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36C3C6D"/>
    <w:multiLevelType w:val="multilevel"/>
    <w:tmpl w:val="2BE07C2E"/>
    <w:lvl w:ilvl="0">
      <w:start w:val="1"/>
      <w:numFmt w:val="decimal"/>
      <w:lvlText w:val="5.%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3AD7F2D"/>
    <w:multiLevelType w:val="multilevel"/>
    <w:tmpl w:val="B352C436"/>
    <w:lvl w:ilvl="0">
      <w:start w:val="1"/>
      <w:numFmt w:val="decimal"/>
      <w:lvlText w:val="12.%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5A469FA"/>
    <w:multiLevelType w:val="multilevel"/>
    <w:tmpl w:val="D014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FB72A2"/>
    <w:multiLevelType w:val="multilevel"/>
    <w:tmpl w:val="1BB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7DAD2918"/>
    <w:multiLevelType w:val="multilevel"/>
    <w:tmpl w:val="818C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C22CA0"/>
    <w:multiLevelType w:val="hybridMultilevel"/>
    <w:tmpl w:val="6318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D021E"/>
    <w:multiLevelType w:val="hybridMultilevel"/>
    <w:tmpl w:val="3A202A8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3"/>
  </w:num>
  <w:num w:numId="2">
    <w:abstractNumId w:val="21"/>
  </w:num>
  <w:num w:numId="3">
    <w:abstractNumId w:val="34"/>
  </w:num>
  <w:num w:numId="4">
    <w:abstractNumId w:val="17"/>
  </w:num>
  <w:num w:numId="5">
    <w:abstractNumId w:val="6"/>
  </w:num>
  <w:num w:numId="6">
    <w:abstractNumId w:val="4"/>
  </w:num>
  <w:num w:numId="7">
    <w:abstractNumId w:val="33"/>
  </w:num>
  <w:num w:numId="8">
    <w:abstractNumId w:val="10"/>
  </w:num>
  <w:num w:numId="9">
    <w:abstractNumId w:val="19"/>
  </w:num>
  <w:num w:numId="10">
    <w:abstractNumId w:val="27"/>
  </w:num>
  <w:num w:numId="11">
    <w:abstractNumId w:val="23"/>
  </w:num>
  <w:num w:numId="12">
    <w:abstractNumId w:val="15"/>
  </w:num>
  <w:num w:numId="13">
    <w:abstractNumId w:val="9"/>
  </w:num>
  <w:num w:numId="14">
    <w:abstractNumId w:val="7"/>
  </w:num>
  <w:num w:numId="15">
    <w:abstractNumId w:val="20"/>
  </w:num>
  <w:num w:numId="16">
    <w:abstractNumId w:val="2"/>
  </w:num>
  <w:num w:numId="17">
    <w:abstractNumId w:val="18"/>
  </w:num>
  <w:num w:numId="18">
    <w:abstractNumId w:val="28"/>
  </w:num>
  <w:num w:numId="19">
    <w:abstractNumId w:val="12"/>
  </w:num>
  <w:num w:numId="20">
    <w:abstractNumId w:val="26"/>
  </w:num>
  <w:num w:numId="21">
    <w:abstractNumId w:val="0"/>
  </w:num>
  <w:num w:numId="22">
    <w:abstractNumId w:val="11"/>
  </w:num>
  <w:num w:numId="23">
    <w:abstractNumId w:val="24"/>
  </w:num>
  <w:num w:numId="24">
    <w:abstractNumId w:val="5"/>
  </w:num>
  <w:num w:numId="25">
    <w:abstractNumId w:val="22"/>
  </w:num>
  <w:num w:numId="26">
    <w:abstractNumId w:val="1"/>
  </w:num>
  <w:num w:numId="27">
    <w:abstractNumId w:val="29"/>
  </w:num>
  <w:num w:numId="28">
    <w:abstractNumId w:val="3"/>
  </w:num>
  <w:num w:numId="29">
    <w:abstractNumId w:val="14"/>
  </w:num>
  <w:num w:numId="30">
    <w:abstractNumId w:val="16"/>
  </w:num>
  <w:num w:numId="31">
    <w:abstractNumId w:val="32"/>
  </w:num>
  <w:num w:numId="32">
    <w:abstractNumId w:val="30"/>
  </w:num>
  <w:num w:numId="33">
    <w:abstractNumId w:val="8"/>
  </w:num>
  <w:num w:numId="34">
    <w:abstractNumId w:val="3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FF"/>
    <w:rsid w:val="00020376"/>
    <w:rsid w:val="0003268A"/>
    <w:rsid w:val="00034757"/>
    <w:rsid w:val="000351AF"/>
    <w:rsid w:val="00041CD9"/>
    <w:rsid w:val="000448D4"/>
    <w:rsid w:val="00045B81"/>
    <w:rsid w:val="0006135D"/>
    <w:rsid w:val="00073E35"/>
    <w:rsid w:val="000747A8"/>
    <w:rsid w:val="0008267D"/>
    <w:rsid w:val="00093F82"/>
    <w:rsid w:val="000A5A39"/>
    <w:rsid w:val="000A6DD8"/>
    <w:rsid w:val="000A7268"/>
    <w:rsid w:val="000A7B4A"/>
    <w:rsid w:val="000B1EAD"/>
    <w:rsid w:val="000B6415"/>
    <w:rsid w:val="000B7760"/>
    <w:rsid w:val="000C1C2C"/>
    <w:rsid w:val="000C1D5C"/>
    <w:rsid w:val="000C5681"/>
    <w:rsid w:val="000C60C8"/>
    <w:rsid w:val="000C77B1"/>
    <w:rsid w:val="000D2E5C"/>
    <w:rsid w:val="000D7B50"/>
    <w:rsid w:val="000E360E"/>
    <w:rsid w:val="000E4429"/>
    <w:rsid w:val="000E716A"/>
    <w:rsid w:val="000E7E92"/>
    <w:rsid w:val="000F349E"/>
    <w:rsid w:val="000F65C8"/>
    <w:rsid w:val="00113937"/>
    <w:rsid w:val="00116F14"/>
    <w:rsid w:val="00136631"/>
    <w:rsid w:val="00137CD5"/>
    <w:rsid w:val="00167E14"/>
    <w:rsid w:val="001724F4"/>
    <w:rsid w:val="00172F90"/>
    <w:rsid w:val="00174869"/>
    <w:rsid w:val="00182063"/>
    <w:rsid w:val="001C458A"/>
    <w:rsid w:val="001D08F3"/>
    <w:rsid w:val="001D32CF"/>
    <w:rsid w:val="00205D2C"/>
    <w:rsid w:val="00211BC1"/>
    <w:rsid w:val="00215951"/>
    <w:rsid w:val="0022015D"/>
    <w:rsid w:val="00220E2F"/>
    <w:rsid w:val="002317AD"/>
    <w:rsid w:val="00232036"/>
    <w:rsid w:val="00234556"/>
    <w:rsid w:val="00240300"/>
    <w:rsid w:val="00246EA4"/>
    <w:rsid w:val="0025728E"/>
    <w:rsid w:val="002579AF"/>
    <w:rsid w:val="0026068E"/>
    <w:rsid w:val="00261DEF"/>
    <w:rsid w:val="00282404"/>
    <w:rsid w:val="00283F67"/>
    <w:rsid w:val="00290A22"/>
    <w:rsid w:val="00294A47"/>
    <w:rsid w:val="002B1AF3"/>
    <w:rsid w:val="002B1F58"/>
    <w:rsid w:val="002C60DF"/>
    <w:rsid w:val="002C7625"/>
    <w:rsid w:val="002D1AAC"/>
    <w:rsid w:val="002D4E1E"/>
    <w:rsid w:val="002F25F6"/>
    <w:rsid w:val="00301395"/>
    <w:rsid w:val="00303DA6"/>
    <w:rsid w:val="0030445F"/>
    <w:rsid w:val="00305B46"/>
    <w:rsid w:val="00306702"/>
    <w:rsid w:val="00307031"/>
    <w:rsid w:val="00307726"/>
    <w:rsid w:val="00320AAD"/>
    <w:rsid w:val="00322F01"/>
    <w:rsid w:val="00356538"/>
    <w:rsid w:val="003753E9"/>
    <w:rsid w:val="00384D42"/>
    <w:rsid w:val="003869C4"/>
    <w:rsid w:val="00392859"/>
    <w:rsid w:val="00392B41"/>
    <w:rsid w:val="00394F04"/>
    <w:rsid w:val="003A723E"/>
    <w:rsid w:val="003B4346"/>
    <w:rsid w:val="003C02F2"/>
    <w:rsid w:val="003F0996"/>
    <w:rsid w:val="004028AB"/>
    <w:rsid w:val="004153FE"/>
    <w:rsid w:val="00432993"/>
    <w:rsid w:val="00435770"/>
    <w:rsid w:val="00444B45"/>
    <w:rsid w:val="0044613E"/>
    <w:rsid w:val="004650DA"/>
    <w:rsid w:val="00467E85"/>
    <w:rsid w:val="00483E00"/>
    <w:rsid w:val="00484D87"/>
    <w:rsid w:val="004900BE"/>
    <w:rsid w:val="00490602"/>
    <w:rsid w:val="00491A9D"/>
    <w:rsid w:val="004957F2"/>
    <w:rsid w:val="004B5A5F"/>
    <w:rsid w:val="004C01EA"/>
    <w:rsid w:val="004C156E"/>
    <w:rsid w:val="004C1F03"/>
    <w:rsid w:val="004C23F4"/>
    <w:rsid w:val="004D62EB"/>
    <w:rsid w:val="004F28BC"/>
    <w:rsid w:val="00517088"/>
    <w:rsid w:val="00525F17"/>
    <w:rsid w:val="005321D9"/>
    <w:rsid w:val="0055438F"/>
    <w:rsid w:val="00555658"/>
    <w:rsid w:val="0057180C"/>
    <w:rsid w:val="00572C2F"/>
    <w:rsid w:val="005837F9"/>
    <w:rsid w:val="00587F0B"/>
    <w:rsid w:val="005A3837"/>
    <w:rsid w:val="005B17BE"/>
    <w:rsid w:val="005B215C"/>
    <w:rsid w:val="005B757F"/>
    <w:rsid w:val="005C5356"/>
    <w:rsid w:val="005D0280"/>
    <w:rsid w:val="005D1761"/>
    <w:rsid w:val="005D7C6C"/>
    <w:rsid w:val="005F088C"/>
    <w:rsid w:val="00601134"/>
    <w:rsid w:val="00604B58"/>
    <w:rsid w:val="00624481"/>
    <w:rsid w:val="00634D7F"/>
    <w:rsid w:val="006400E9"/>
    <w:rsid w:val="00647267"/>
    <w:rsid w:val="00650BB9"/>
    <w:rsid w:val="0065172A"/>
    <w:rsid w:val="006536E4"/>
    <w:rsid w:val="0065429C"/>
    <w:rsid w:val="006724B5"/>
    <w:rsid w:val="00680458"/>
    <w:rsid w:val="00694FAE"/>
    <w:rsid w:val="006A3648"/>
    <w:rsid w:val="006A768B"/>
    <w:rsid w:val="006B3BF1"/>
    <w:rsid w:val="006C03C8"/>
    <w:rsid w:val="006C1797"/>
    <w:rsid w:val="006D18AE"/>
    <w:rsid w:val="006D6389"/>
    <w:rsid w:val="00703CAD"/>
    <w:rsid w:val="007327AE"/>
    <w:rsid w:val="007404D3"/>
    <w:rsid w:val="007706BC"/>
    <w:rsid w:val="0077496D"/>
    <w:rsid w:val="0077622B"/>
    <w:rsid w:val="00782F56"/>
    <w:rsid w:val="00787F4C"/>
    <w:rsid w:val="00791481"/>
    <w:rsid w:val="007966BF"/>
    <w:rsid w:val="007B46D8"/>
    <w:rsid w:val="007B5B65"/>
    <w:rsid w:val="007D2509"/>
    <w:rsid w:val="007D4671"/>
    <w:rsid w:val="007F3042"/>
    <w:rsid w:val="007F4D49"/>
    <w:rsid w:val="00811DFC"/>
    <w:rsid w:val="00813F73"/>
    <w:rsid w:val="00835A2F"/>
    <w:rsid w:val="00842355"/>
    <w:rsid w:val="0087031A"/>
    <w:rsid w:val="00887421"/>
    <w:rsid w:val="00896255"/>
    <w:rsid w:val="008A087D"/>
    <w:rsid w:val="008A1628"/>
    <w:rsid w:val="008A3F1B"/>
    <w:rsid w:val="008A4021"/>
    <w:rsid w:val="008B239D"/>
    <w:rsid w:val="008C0CE1"/>
    <w:rsid w:val="008C300E"/>
    <w:rsid w:val="008C669B"/>
    <w:rsid w:val="008D272C"/>
    <w:rsid w:val="008D2B8C"/>
    <w:rsid w:val="008E01B8"/>
    <w:rsid w:val="009022DA"/>
    <w:rsid w:val="00902780"/>
    <w:rsid w:val="00912E14"/>
    <w:rsid w:val="0091450D"/>
    <w:rsid w:val="00916804"/>
    <w:rsid w:val="009237F8"/>
    <w:rsid w:val="0092416D"/>
    <w:rsid w:val="009300DA"/>
    <w:rsid w:val="0094509A"/>
    <w:rsid w:val="00950727"/>
    <w:rsid w:val="009564BD"/>
    <w:rsid w:val="00964EFD"/>
    <w:rsid w:val="00965870"/>
    <w:rsid w:val="00970658"/>
    <w:rsid w:val="00985697"/>
    <w:rsid w:val="00986660"/>
    <w:rsid w:val="009B175F"/>
    <w:rsid w:val="009B20A0"/>
    <w:rsid w:val="009B2F1A"/>
    <w:rsid w:val="009B5F84"/>
    <w:rsid w:val="009D241B"/>
    <w:rsid w:val="009E14EC"/>
    <w:rsid w:val="009E5A9E"/>
    <w:rsid w:val="00A04CD3"/>
    <w:rsid w:val="00A05A1E"/>
    <w:rsid w:val="00A130FF"/>
    <w:rsid w:val="00A13C5E"/>
    <w:rsid w:val="00A17492"/>
    <w:rsid w:val="00A33DB2"/>
    <w:rsid w:val="00A44DA0"/>
    <w:rsid w:val="00A46615"/>
    <w:rsid w:val="00A47338"/>
    <w:rsid w:val="00A571FB"/>
    <w:rsid w:val="00A80416"/>
    <w:rsid w:val="00A87CFF"/>
    <w:rsid w:val="00A91F53"/>
    <w:rsid w:val="00A96107"/>
    <w:rsid w:val="00AA6783"/>
    <w:rsid w:val="00AC5C1D"/>
    <w:rsid w:val="00AF69D3"/>
    <w:rsid w:val="00AF7E5D"/>
    <w:rsid w:val="00B10051"/>
    <w:rsid w:val="00B12CCE"/>
    <w:rsid w:val="00B152F2"/>
    <w:rsid w:val="00B16F0E"/>
    <w:rsid w:val="00B20205"/>
    <w:rsid w:val="00B23440"/>
    <w:rsid w:val="00B26B7B"/>
    <w:rsid w:val="00B3053E"/>
    <w:rsid w:val="00B35D03"/>
    <w:rsid w:val="00B360E1"/>
    <w:rsid w:val="00B46A29"/>
    <w:rsid w:val="00B46A6C"/>
    <w:rsid w:val="00B47A46"/>
    <w:rsid w:val="00B521D8"/>
    <w:rsid w:val="00B53409"/>
    <w:rsid w:val="00B55669"/>
    <w:rsid w:val="00B610C2"/>
    <w:rsid w:val="00B62572"/>
    <w:rsid w:val="00B632B8"/>
    <w:rsid w:val="00B64049"/>
    <w:rsid w:val="00B65069"/>
    <w:rsid w:val="00B65D60"/>
    <w:rsid w:val="00B7160A"/>
    <w:rsid w:val="00B73CAA"/>
    <w:rsid w:val="00B7600B"/>
    <w:rsid w:val="00B87933"/>
    <w:rsid w:val="00B9712F"/>
    <w:rsid w:val="00B97220"/>
    <w:rsid w:val="00BA1229"/>
    <w:rsid w:val="00BB3362"/>
    <w:rsid w:val="00BB4AE8"/>
    <w:rsid w:val="00BD7CCC"/>
    <w:rsid w:val="00BF173E"/>
    <w:rsid w:val="00C03DCB"/>
    <w:rsid w:val="00C308D3"/>
    <w:rsid w:val="00C33B13"/>
    <w:rsid w:val="00C40663"/>
    <w:rsid w:val="00C40BAF"/>
    <w:rsid w:val="00C41DE2"/>
    <w:rsid w:val="00C51C27"/>
    <w:rsid w:val="00C563A6"/>
    <w:rsid w:val="00C604F5"/>
    <w:rsid w:val="00C80D4F"/>
    <w:rsid w:val="00C826A5"/>
    <w:rsid w:val="00C92662"/>
    <w:rsid w:val="00CA1917"/>
    <w:rsid w:val="00CB28A3"/>
    <w:rsid w:val="00CB4BFF"/>
    <w:rsid w:val="00CB7B0E"/>
    <w:rsid w:val="00CC1E8A"/>
    <w:rsid w:val="00CC7F9D"/>
    <w:rsid w:val="00CD1A85"/>
    <w:rsid w:val="00CD1F15"/>
    <w:rsid w:val="00CD3EBC"/>
    <w:rsid w:val="00CD6509"/>
    <w:rsid w:val="00CE2DD0"/>
    <w:rsid w:val="00CE69CE"/>
    <w:rsid w:val="00CF43D9"/>
    <w:rsid w:val="00CF7D19"/>
    <w:rsid w:val="00D008B9"/>
    <w:rsid w:val="00D01379"/>
    <w:rsid w:val="00D047C5"/>
    <w:rsid w:val="00D121D6"/>
    <w:rsid w:val="00D22220"/>
    <w:rsid w:val="00D2316A"/>
    <w:rsid w:val="00D30769"/>
    <w:rsid w:val="00D308C5"/>
    <w:rsid w:val="00D346ED"/>
    <w:rsid w:val="00D40B4E"/>
    <w:rsid w:val="00D46B87"/>
    <w:rsid w:val="00D5591E"/>
    <w:rsid w:val="00D56746"/>
    <w:rsid w:val="00D7042B"/>
    <w:rsid w:val="00D85DCE"/>
    <w:rsid w:val="00D86BAE"/>
    <w:rsid w:val="00DA377C"/>
    <w:rsid w:val="00DB42F9"/>
    <w:rsid w:val="00DB46CC"/>
    <w:rsid w:val="00DB79BA"/>
    <w:rsid w:val="00DC02F9"/>
    <w:rsid w:val="00DC2F9D"/>
    <w:rsid w:val="00DC301E"/>
    <w:rsid w:val="00DC5C55"/>
    <w:rsid w:val="00DC5CF6"/>
    <w:rsid w:val="00DD0F60"/>
    <w:rsid w:val="00DF08A4"/>
    <w:rsid w:val="00DF2138"/>
    <w:rsid w:val="00DF4471"/>
    <w:rsid w:val="00E02EA0"/>
    <w:rsid w:val="00E04FD4"/>
    <w:rsid w:val="00E11CD4"/>
    <w:rsid w:val="00E30E64"/>
    <w:rsid w:val="00E33B25"/>
    <w:rsid w:val="00E37B39"/>
    <w:rsid w:val="00E45197"/>
    <w:rsid w:val="00E53767"/>
    <w:rsid w:val="00E557DF"/>
    <w:rsid w:val="00E603C1"/>
    <w:rsid w:val="00E631E5"/>
    <w:rsid w:val="00E64AA6"/>
    <w:rsid w:val="00E84DA9"/>
    <w:rsid w:val="00E92233"/>
    <w:rsid w:val="00E95233"/>
    <w:rsid w:val="00E96516"/>
    <w:rsid w:val="00E97F2F"/>
    <w:rsid w:val="00EC553D"/>
    <w:rsid w:val="00ED3784"/>
    <w:rsid w:val="00ED4EC1"/>
    <w:rsid w:val="00EE0CEF"/>
    <w:rsid w:val="00EE3B8F"/>
    <w:rsid w:val="00EE6521"/>
    <w:rsid w:val="00EE6FB0"/>
    <w:rsid w:val="00EF53F2"/>
    <w:rsid w:val="00EF5955"/>
    <w:rsid w:val="00F01EBA"/>
    <w:rsid w:val="00F334F5"/>
    <w:rsid w:val="00F36EBD"/>
    <w:rsid w:val="00F3751F"/>
    <w:rsid w:val="00F37AB3"/>
    <w:rsid w:val="00F43EA0"/>
    <w:rsid w:val="00F51605"/>
    <w:rsid w:val="00F53B44"/>
    <w:rsid w:val="00F57652"/>
    <w:rsid w:val="00F57C75"/>
    <w:rsid w:val="00F606AA"/>
    <w:rsid w:val="00F66C19"/>
    <w:rsid w:val="00F905EA"/>
    <w:rsid w:val="00F97AC4"/>
    <w:rsid w:val="00FA127A"/>
    <w:rsid w:val="00FB6A44"/>
    <w:rsid w:val="00FB7139"/>
    <w:rsid w:val="00FC4CBB"/>
    <w:rsid w:val="00FC4E9A"/>
    <w:rsid w:val="00FC715B"/>
    <w:rsid w:val="00FD1DF0"/>
    <w:rsid w:val="00FD4A97"/>
    <w:rsid w:val="00FE1AA0"/>
    <w:rsid w:val="00FE6252"/>
    <w:rsid w:val="00FF2C50"/>
    <w:rsid w:val="00FF5DE7"/>
    <w:rsid w:val="00FF6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E30C2"/>
  <w15:chartTrackingRefBased/>
  <w15:docId w15:val="{4041DBED-9EE2-894E-A47F-CF90BBB5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0FF"/>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572C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0FF"/>
    <w:rPr>
      <w:rFonts w:ascii="Tahoma" w:eastAsiaTheme="majorEastAsia" w:hAnsi="Tahoma" w:cstheme="majorBidi"/>
      <w:b/>
      <w:color w:val="000000" w:themeColor="text1"/>
      <w:szCs w:val="32"/>
    </w:rPr>
  </w:style>
  <w:style w:type="paragraph" w:styleId="ListParagraph">
    <w:name w:val="List Paragraph"/>
    <w:basedOn w:val="Normal"/>
    <w:uiPriority w:val="34"/>
    <w:qFormat/>
    <w:rsid w:val="00A130FF"/>
    <w:pPr>
      <w:ind w:left="720"/>
      <w:contextualSpacing/>
    </w:pPr>
  </w:style>
  <w:style w:type="table" w:styleId="TableGrid">
    <w:name w:val="Table Grid"/>
    <w:basedOn w:val="TableNormal"/>
    <w:uiPriority w:val="39"/>
    <w:rsid w:val="0057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2C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D0280"/>
    <w:rPr>
      <w:color w:val="0563C1" w:themeColor="hyperlink"/>
      <w:u w:val="single"/>
    </w:rPr>
  </w:style>
  <w:style w:type="character" w:customStyle="1" w:styleId="UnresolvedMention">
    <w:name w:val="Unresolved Mention"/>
    <w:basedOn w:val="DefaultParagraphFont"/>
    <w:uiPriority w:val="99"/>
    <w:semiHidden/>
    <w:unhideWhenUsed/>
    <w:rsid w:val="005D0280"/>
    <w:rPr>
      <w:color w:val="605E5C"/>
      <w:shd w:val="clear" w:color="auto" w:fill="E1DFDD"/>
    </w:rPr>
  </w:style>
  <w:style w:type="paragraph" w:styleId="TOCHeading">
    <w:name w:val="TOC Heading"/>
    <w:basedOn w:val="Heading1"/>
    <w:next w:val="Normal"/>
    <w:uiPriority w:val="39"/>
    <w:unhideWhenUsed/>
    <w:qFormat/>
    <w:rsid w:val="005D0280"/>
    <w:pPr>
      <w:spacing w:before="480" w:line="276" w:lineRule="auto"/>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D56746"/>
    <w:pPr>
      <w:tabs>
        <w:tab w:val="left" w:pos="480"/>
        <w:tab w:val="right" w:leader="dot" w:pos="9010"/>
      </w:tabs>
      <w:spacing w:before="120"/>
    </w:pPr>
    <w:rPr>
      <w:b/>
      <w:bCs/>
      <w:i/>
      <w:iCs/>
    </w:rPr>
  </w:style>
  <w:style w:type="paragraph" w:styleId="TOC2">
    <w:name w:val="toc 2"/>
    <w:basedOn w:val="Normal"/>
    <w:next w:val="Normal"/>
    <w:autoRedefine/>
    <w:uiPriority w:val="39"/>
    <w:semiHidden/>
    <w:unhideWhenUsed/>
    <w:rsid w:val="005D0280"/>
    <w:pPr>
      <w:spacing w:before="120"/>
      <w:ind w:left="240"/>
    </w:pPr>
    <w:rPr>
      <w:b/>
      <w:bCs/>
      <w:sz w:val="22"/>
      <w:szCs w:val="22"/>
    </w:rPr>
  </w:style>
  <w:style w:type="paragraph" w:styleId="TOC3">
    <w:name w:val="toc 3"/>
    <w:basedOn w:val="Normal"/>
    <w:next w:val="Normal"/>
    <w:autoRedefine/>
    <w:uiPriority w:val="39"/>
    <w:semiHidden/>
    <w:unhideWhenUsed/>
    <w:rsid w:val="005D0280"/>
    <w:pPr>
      <w:ind w:left="480"/>
    </w:pPr>
    <w:rPr>
      <w:sz w:val="20"/>
      <w:szCs w:val="20"/>
    </w:rPr>
  </w:style>
  <w:style w:type="paragraph" w:styleId="TOC4">
    <w:name w:val="toc 4"/>
    <w:basedOn w:val="Normal"/>
    <w:next w:val="Normal"/>
    <w:autoRedefine/>
    <w:uiPriority w:val="39"/>
    <w:semiHidden/>
    <w:unhideWhenUsed/>
    <w:rsid w:val="005D0280"/>
    <w:pPr>
      <w:ind w:left="720"/>
    </w:pPr>
    <w:rPr>
      <w:sz w:val="20"/>
      <w:szCs w:val="20"/>
    </w:rPr>
  </w:style>
  <w:style w:type="paragraph" w:styleId="TOC5">
    <w:name w:val="toc 5"/>
    <w:basedOn w:val="Normal"/>
    <w:next w:val="Normal"/>
    <w:autoRedefine/>
    <w:uiPriority w:val="39"/>
    <w:semiHidden/>
    <w:unhideWhenUsed/>
    <w:rsid w:val="005D0280"/>
    <w:pPr>
      <w:ind w:left="960"/>
    </w:pPr>
    <w:rPr>
      <w:sz w:val="20"/>
      <w:szCs w:val="20"/>
    </w:rPr>
  </w:style>
  <w:style w:type="paragraph" w:styleId="TOC6">
    <w:name w:val="toc 6"/>
    <w:basedOn w:val="Normal"/>
    <w:next w:val="Normal"/>
    <w:autoRedefine/>
    <w:uiPriority w:val="39"/>
    <w:semiHidden/>
    <w:unhideWhenUsed/>
    <w:rsid w:val="005D0280"/>
    <w:pPr>
      <w:ind w:left="1200"/>
    </w:pPr>
    <w:rPr>
      <w:sz w:val="20"/>
      <w:szCs w:val="20"/>
    </w:rPr>
  </w:style>
  <w:style w:type="paragraph" w:styleId="TOC7">
    <w:name w:val="toc 7"/>
    <w:basedOn w:val="Normal"/>
    <w:next w:val="Normal"/>
    <w:autoRedefine/>
    <w:uiPriority w:val="39"/>
    <w:semiHidden/>
    <w:unhideWhenUsed/>
    <w:rsid w:val="005D0280"/>
    <w:pPr>
      <w:ind w:left="1440"/>
    </w:pPr>
    <w:rPr>
      <w:sz w:val="20"/>
      <w:szCs w:val="20"/>
    </w:rPr>
  </w:style>
  <w:style w:type="paragraph" w:styleId="TOC8">
    <w:name w:val="toc 8"/>
    <w:basedOn w:val="Normal"/>
    <w:next w:val="Normal"/>
    <w:autoRedefine/>
    <w:uiPriority w:val="39"/>
    <w:semiHidden/>
    <w:unhideWhenUsed/>
    <w:rsid w:val="005D0280"/>
    <w:pPr>
      <w:ind w:left="1680"/>
    </w:pPr>
    <w:rPr>
      <w:sz w:val="20"/>
      <w:szCs w:val="20"/>
    </w:rPr>
  </w:style>
  <w:style w:type="paragraph" w:styleId="TOC9">
    <w:name w:val="toc 9"/>
    <w:basedOn w:val="Normal"/>
    <w:next w:val="Normal"/>
    <w:autoRedefine/>
    <w:uiPriority w:val="39"/>
    <w:semiHidden/>
    <w:unhideWhenUsed/>
    <w:rsid w:val="005D0280"/>
    <w:pPr>
      <w:ind w:left="1920"/>
    </w:pPr>
    <w:rPr>
      <w:sz w:val="20"/>
      <w:szCs w:val="20"/>
    </w:rPr>
  </w:style>
  <w:style w:type="paragraph" w:styleId="Header">
    <w:name w:val="header"/>
    <w:basedOn w:val="Normal"/>
    <w:link w:val="HeaderChar"/>
    <w:uiPriority w:val="99"/>
    <w:unhideWhenUsed/>
    <w:rsid w:val="00E96516"/>
    <w:pPr>
      <w:tabs>
        <w:tab w:val="center" w:pos="4680"/>
        <w:tab w:val="right" w:pos="9360"/>
      </w:tabs>
    </w:pPr>
  </w:style>
  <w:style w:type="character" w:customStyle="1" w:styleId="HeaderChar">
    <w:name w:val="Header Char"/>
    <w:basedOn w:val="DefaultParagraphFont"/>
    <w:link w:val="Header"/>
    <w:uiPriority w:val="99"/>
    <w:rsid w:val="00E96516"/>
  </w:style>
  <w:style w:type="paragraph" w:styleId="Footer">
    <w:name w:val="footer"/>
    <w:basedOn w:val="Normal"/>
    <w:link w:val="FooterChar"/>
    <w:uiPriority w:val="99"/>
    <w:unhideWhenUsed/>
    <w:rsid w:val="00E96516"/>
    <w:pPr>
      <w:tabs>
        <w:tab w:val="center" w:pos="4680"/>
        <w:tab w:val="right" w:pos="9360"/>
      </w:tabs>
    </w:pPr>
  </w:style>
  <w:style w:type="character" w:customStyle="1" w:styleId="FooterChar">
    <w:name w:val="Footer Char"/>
    <w:basedOn w:val="DefaultParagraphFont"/>
    <w:link w:val="Footer"/>
    <w:uiPriority w:val="99"/>
    <w:rsid w:val="00E96516"/>
  </w:style>
  <w:style w:type="character" w:styleId="LineNumber">
    <w:name w:val="line number"/>
    <w:basedOn w:val="DefaultParagraphFont"/>
    <w:uiPriority w:val="99"/>
    <w:semiHidden/>
    <w:unhideWhenUsed/>
    <w:rsid w:val="00B53409"/>
  </w:style>
  <w:style w:type="character" w:styleId="PageNumber">
    <w:name w:val="page number"/>
    <w:basedOn w:val="DefaultParagraphFont"/>
    <w:uiPriority w:val="99"/>
    <w:semiHidden/>
    <w:unhideWhenUsed/>
    <w:rsid w:val="00B53409"/>
  </w:style>
  <w:style w:type="paragraph" w:styleId="NormalWeb">
    <w:name w:val="Normal (Web)"/>
    <w:basedOn w:val="Normal"/>
    <w:uiPriority w:val="99"/>
    <w:unhideWhenUsed/>
    <w:rsid w:val="007706BC"/>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F09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0996"/>
    <w:rPr>
      <w:rFonts w:ascii="Times New Roman" w:hAnsi="Times New Roman" w:cs="Times New Roman"/>
      <w:sz w:val="18"/>
      <w:szCs w:val="18"/>
    </w:rPr>
  </w:style>
  <w:style w:type="paragraph" w:customStyle="1" w:styleId="1bodycopy10pt">
    <w:name w:val="1 body copy 10pt"/>
    <w:basedOn w:val="Normal"/>
    <w:link w:val="1bodycopy10ptChar"/>
    <w:qFormat/>
    <w:rsid w:val="00B64049"/>
    <w:pPr>
      <w:spacing w:after="120"/>
    </w:pPr>
    <w:rPr>
      <w:rFonts w:ascii="Arial" w:eastAsia="MS Mincho" w:hAnsi="Arial" w:cs="Times New Roman"/>
      <w:sz w:val="20"/>
      <w:lang w:val="en-US"/>
    </w:rPr>
  </w:style>
  <w:style w:type="paragraph" w:customStyle="1" w:styleId="4Bulletedcopyblue">
    <w:name w:val="4 Bulleted copy blue"/>
    <w:basedOn w:val="Normal"/>
    <w:qFormat/>
    <w:rsid w:val="00B64049"/>
    <w:pPr>
      <w:numPr>
        <w:numId w:val="34"/>
      </w:numPr>
      <w:spacing w:after="120"/>
    </w:pPr>
    <w:rPr>
      <w:rFonts w:ascii="Arial" w:eastAsia="MS Mincho" w:hAnsi="Arial" w:cs="Arial"/>
      <w:sz w:val="20"/>
      <w:szCs w:val="20"/>
      <w:lang w:val="en-US"/>
    </w:rPr>
  </w:style>
  <w:style w:type="character" w:customStyle="1" w:styleId="1bodycopy10ptChar">
    <w:name w:val="1 body copy 10pt Char"/>
    <w:link w:val="1bodycopy10pt"/>
    <w:rsid w:val="00B64049"/>
    <w:rPr>
      <w:rFonts w:ascii="Arial" w:eastAsia="MS Mincho"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8261">
      <w:bodyDiv w:val="1"/>
      <w:marLeft w:val="0"/>
      <w:marRight w:val="0"/>
      <w:marTop w:val="0"/>
      <w:marBottom w:val="0"/>
      <w:divBdr>
        <w:top w:val="none" w:sz="0" w:space="0" w:color="auto"/>
        <w:left w:val="none" w:sz="0" w:space="0" w:color="auto"/>
        <w:bottom w:val="none" w:sz="0" w:space="0" w:color="auto"/>
        <w:right w:val="none" w:sz="0" w:space="0" w:color="auto"/>
      </w:divBdr>
    </w:div>
    <w:div w:id="107042518">
      <w:bodyDiv w:val="1"/>
      <w:marLeft w:val="0"/>
      <w:marRight w:val="0"/>
      <w:marTop w:val="0"/>
      <w:marBottom w:val="0"/>
      <w:divBdr>
        <w:top w:val="none" w:sz="0" w:space="0" w:color="auto"/>
        <w:left w:val="none" w:sz="0" w:space="0" w:color="auto"/>
        <w:bottom w:val="none" w:sz="0" w:space="0" w:color="auto"/>
        <w:right w:val="none" w:sz="0" w:space="0" w:color="auto"/>
      </w:divBdr>
    </w:div>
    <w:div w:id="123935148">
      <w:bodyDiv w:val="1"/>
      <w:marLeft w:val="0"/>
      <w:marRight w:val="0"/>
      <w:marTop w:val="0"/>
      <w:marBottom w:val="0"/>
      <w:divBdr>
        <w:top w:val="none" w:sz="0" w:space="0" w:color="auto"/>
        <w:left w:val="none" w:sz="0" w:space="0" w:color="auto"/>
        <w:bottom w:val="none" w:sz="0" w:space="0" w:color="auto"/>
        <w:right w:val="none" w:sz="0" w:space="0" w:color="auto"/>
      </w:divBdr>
    </w:div>
    <w:div w:id="236132942">
      <w:bodyDiv w:val="1"/>
      <w:marLeft w:val="0"/>
      <w:marRight w:val="0"/>
      <w:marTop w:val="0"/>
      <w:marBottom w:val="0"/>
      <w:divBdr>
        <w:top w:val="none" w:sz="0" w:space="0" w:color="auto"/>
        <w:left w:val="none" w:sz="0" w:space="0" w:color="auto"/>
        <w:bottom w:val="none" w:sz="0" w:space="0" w:color="auto"/>
        <w:right w:val="none" w:sz="0" w:space="0" w:color="auto"/>
      </w:divBdr>
      <w:divsChild>
        <w:div w:id="2096901357">
          <w:marLeft w:val="0"/>
          <w:marRight w:val="0"/>
          <w:marTop w:val="0"/>
          <w:marBottom w:val="0"/>
          <w:divBdr>
            <w:top w:val="none" w:sz="0" w:space="0" w:color="auto"/>
            <w:left w:val="none" w:sz="0" w:space="0" w:color="auto"/>
            <w:bottom w:val="none" w:sz="0" w:space="0" w:color="auto"/>
            <w:right w:val="none" w:sz="0" w:space="0" w:color="auto"/>
          </w:divBdr>
          <w:divsChild>
            <w:div w:id="343870828">
              <w:marLeft w:val="0"/>
              <w:marRight w:val="0"/>
              <w:marTop w:val="0"/>
              <w:marBottom w:val="0"/>
              <w:divBdr>
                <w:top w:val="none" w:sz="0" w:space="0" w:color="auto"/>
                <w:left w:val="none" w:sz="0" w:space="0" w:color="auto"/>
                <w:bottom w:val="none" w:sz="0" w:space="0" w:color="auto"/>
                <w:right w:val="none" w:sz="0" w:space="0" w:color="auto"/>
              </w:divBdr>
              <w:divsChild>
                <w:div w:id="1147667311">
                  <w:marLeft w:val="0"/>
                  <w:marRight w:val="0"/>
                  <w:marTop w:val="0"/>
                  <w:marBottom w:val="0"/>
                  <w:divBdr>
                    <w:top w:val="none" w:sz="0" w:space="0" w:color="auto"/>
                    <w:left w:val="none" w:sz="0" w:space="0" w:color="auto"/>
                    <w:bottom w:val="none" w:sz="0" w:space="0" w:color="auto"/>
                    <w:right w:val="none" w:sz="0" w:space="0" w:color="auto"/>
                  </w:divBdr>
                  <w:divsChild>
                    <w:div w:id="228081493">
                      <w:marLeft w:val="0"/>
                      <w:marRight w:val="0"/>
                      <w:marTop w:val="0"/>
                      <w:marBottom w:val="0"/>
                      <w:divBdr>
                        <w:top w:val="none" w:sz="0" w:space="0" w:color="auto"/>
                        <w:left w:val="none" w:sz="0" w:space="0" w:color="auto"/>
                        <w:bottom w:val="none" w:sz="0" w:space="0" w:color="auto"/>
                        <w:right w:val="none" w:sz="0" w:space="0" w:color="auto"/>
                      </w:divBdr>
                      <w:divsChild>
                        <w:div w:id="10934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3978">
                  <w:marLeft w:val="0"/>
                  <w:marRight w:val="0"/>
                  <w:marTop w:val="0"/>
                  <w:marBottom w:val="0"/>
                  <w:divBdr>
                    <w:top w:val="none" w:sz="0" w:space="0" w:color="auto"/>
                    <w:left w:val="none" w:sz="0" w:space="0" w:color="auto"/>
                    <w:bottom w:val="none" w:sz="0" w:space="0" w:color="auto"/>
                    <w:right w:val="none" w:sz="0" w:space="0" w:color="auto"/>
                  </w:divBdr>
                  <w:divsChild>
                    <w:div w:id="718939818">
                      <w:marLeft w:val="0"/>
                      <w:marRight w:val="0"/>
                      <w:marTop w:val="0"/>
                      <w:marBottom w:val="0"/>
                      <w:divBdr>
                        <w:top w:val="none" w:sz="0" w:space="0" w:color="auto"/>
                        <w:left w:val="none" w:sz="0" w:space="0" w:color="auto"/>
                        <w:bottom w:val="none" w:sz="0" w:space="0" w:color="auto"/>
                        <w:right w:val="none" w:sz="0" w:space="0" w:color="auto"/>
                      </w:divBdr>
                      <w:divsChild>
                        <w:div w:id="1155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06">
                  <w:marLeft w:val="0"/>
                  <w:marRight w:val="0"/>
                  <w:marTop w:val="0"/>
                  <w:marBottom w:val="0"/>
                  <w:divBdr>
                    <w:top w:val="none" w:sz="0" w:space="0" w:color="auto"/>
                    <w:left w:val="none" w:sz="0" w:space="0" w:color="auto"/>
                    <w:bottom w:val="none" w:sz="0" w:space="0" w:color="auto"/>
                    <w:right w:val="none" w:sz="0" w:space="0" w:color="auto"/>
                  </w:divBdr>
                  <w:divsChild>
                    <w:div w:id="1202552090">
                      <w:marLeft w:val="0"/>
                      <w:marRight w:val="0"/>
                      <w:marTop w:val="0"/>
                      <w:marBottom w:val="0"/>
                      <w:divBdr>
                        <w:top w:val="none" w:sz="0" w:space="0" w:color="auto"/>
                        <w:left w:val="none" w:sz="0" w:space="0" w:color="auto"/>
                        <w:bottom w:val="none" w:sz="0" w:space="0" w:color="auto"/>
                        <w:right w:val="none" w:sz="0" w:space="0" w:color="auto"/>
                      </w:divBdr>
                      <w:divsChild>
                        <w:div w:id="277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3574">
      <w:bodyDiv w:val="1"/>
      <w:marLeft w:val="0"/>
      <w:marRight w:val="0"/>
      <w:marTop w:val="0"/>
      <w:marBottom w:val="0"/>
      <w:divBdr>
        <w:top w:val="none" w:sz="0" w:space="0" w:color="auto"/>
        <w:left w:val="none" w:sz="0" w:space="0" w:color="auto"/>
        <w:bottom w:val="none" w:sz="0" w:space="0" w:color="auto"/>
        <w:right w:val="none" w:sz="0" w:space="0" w:color="auto"/>
      </w:divBdr>
    </w:div>
    <w:div w:id="264777402">
      <w:bodyDiv w:val="1"/>
      <w:marLeft w:val="0"/>
      <w:marRight w:val="0"/>
      <w:marTop w:val="0"/>
      <w:marBottom w:val="0"/>
      <w:divBdr>
        <w:top w:val="none" w:sz="0" w:space="0" w:color="auto"/>
        <w:left w:val="none" w:sz="0" w:space="0" w:color="auto"/>
        <w:bottom w:val="none" w:sz="0" w:space="0" w:color="auto"/>
        <w:right w:val="none" w:sz="0" w:space="0" w:color="auto"/>
      </w:divBdr>
    </w:div>
    <w:div w:id="270094127">
      <w:bodyDiv w:val="1"/>
      <w:marLeft w:val="0"/>
      <w:marRight w:val="0"/>
      <w:marTop w:val="0"/>
      <w:marBottom w:val="0"/>
      <w:divBdr>
        <w:top w:val="none" w:sz="0" w:space="0" w:color="auto"/>
        <w:left w:val="none" w:sz="0" w:space="0" w:color="auto"/>
        <w:bottom w:val="none" w:sz="0" w:space="0" w:color="auto"/>
        <w:right w:val="none" w:sz="0" w:space="0" w:color="auto"/>
      </w:divBdr>
    </w:div>
    <w:div w:id="371003616">
      <w:bodyDiv w:val="1"/>
      <w:marLeft w:val="0"/>
      <w:marRight w:val="0"/>
      <w:marTop w:val="0"/>
      <w:marBottom w:val="0"/>
      <w:divBdr>
        <w:top w:val="none" w:sz="0" w:space="0" w:color="auto"/>
        <w:left w:val="none" w:sz="0" w:space="0" w:color="auto"/>
        <w:bottom w:val="none" w:sz="0" w:space="0" w:color="auto"/>
        <w:right w:val="none" w:sz="0" w:space="0" w:color="auto"/>
      </w:divBdr>
    </w:div>
    <w:div w:id="411896978">
      <w:bodyDiv w:val="1"/>
      <w:marLeft w:val="0"/>
      <w:marRight w:val="0"/>
      <w:marTop w:val="0"/>
      <w:marBottom w:val="0"/>
      <w:divBdr>
        <w:top w:val="none" w:sz="0" w:space="0" w:color="auto"/>
        <w:left w:val="none" w:sz="0" w:space="0" w:color="auto"/>
        <w:bottom w:val="none" w:sz="0" w:space="0" w:color="auto"/>
        <w:right w:val="none" w:sz="0" w:space="0" w:color="auto"/>
      </w:divBdr>
    </w:div>
    <w:div w:id="443310766">
      <w:bodyDiv w:val="1"/>
      <w:marLeft w:val="0"/>
      <w:marRight w:val="0"/>
      <w:marTop w:val="0"/>
      <w:marBottom w:val="0"/>
      <w:divBdr>
        <w:top w:val="none" w:sz="0" w:space="0" w:color="auto"/>
        <w:left w:val="none" w:sz="0" w:space="0" w:color="auto"/>
        <w:bottom w:val="none" w:sz="0" w:space="0" w:color="auto"/>
        <w:right w:val="none" w:sz="0" w:space="0" w:color="auto"/>
      </w:divBdr>
    </w:div>
    <w:div w:id="488132346">
      <w:bodyDiv w:val="1"/>
      <w:marLeft w:val="0"/>
      <w:marRight w:val="0"/>
      <w:marTop w:val="0"/>
      <w:marBottom w:val="0"/>
      <w:divBdr>
        <w:top w:val="none" w:sz="0" w:space="0" w:color="auto"/>
        <w:left w:val="none" w:sz="0" w:space="0" w:color="auto"/>
        <w:bottom w:val="none" w:sz="0" w:space="0" w:color="auto"/>
        <w:right w:val="none" w:sz="0" w:space="0" w:color="auto"/>
      </w:divBdr>
    </w:div>
    <w:div w:id="555506982">
      <w:bodyDiv w:val="1"/>
      <w:marLeft w:val="0"/>
      <w:marRight w:val="0"/>
      <w:marTop w:val="0"/>
      <w:marBottom w:val="0"/>
      <w:divBdr>
        <w:top w:val="none" w:sz="0" w:space="0" w:color="auto"/>
        <w:left w:val="none" w:sz="0" w:space="0" w:color="auto"/>
        <w:bottom w:val="none" w:sz="0" w:space="0" w:color="auto"/>
        <w:right w:val="none" w:sz="0" w:space="0" w:color="auto"/>
      </w:divBdr>
    </w:div>
    <w:div w:id="626593195">
      <w:bodyDiv w:val="1"/>
      <w:marLeft w:val="0"/>
      <w:marRight w:val="0"/>
      <w:marTop w:val="0"/>
      <w:marBottom w:val="0"/>
      <w:divBdr>
        <w:top w:val="none" w:sz="0" w:space="0" w:color="auto"/>
        <w:left w:val="none" w:sz="0" w:space="0" w:color="auto"/>
        <w:bottom w:val="none" w:sz="0" w:space="0" w:color="auto"/>
        <w:right w:val="none" w:sz="0" w:space="0" w:color="auto"/>
      </w:divBdr>
    </w:div>
    <w:div w:id="710763296">
      <w:bodyDiv w:val="1"/>
      <w:marLeft w:val="0"/>
      <w:marRight w:val="0"/>
      <w:marTop w:val="0"/>
      <w:marBottom w:val="0"/>
      <w:divBdr>
        <w:top w:val="none" w:sz="0" w:space="0" w:color="auto"/>
        <w:left w:val="none" w:sz="0" w:space="0" w:color="auto"/>
        <w:bottom w:val="none" w:sz="0" w:space="0" w:color="auto"/>
        <w:right w:val="none" w:sz="0" w:space="0" w:color="auto"/>
      </w:divBdr>
    </w:div>
    <w:div w:id="752508146">
      <w:bodyDiv w:val="1"/>
      <w:marLeft w:val="0"/>
      <w:marRight w:val="0"/>
      <w:marTop w:val="0"/>
      <w:marBottom w:val="0"/>
      <w:divBdr>
        <w:top w:val="none" w:sz="0" w:space="0" w:color="auto"/>
        <w:left w:val="none" w:sz="0" w:space="0" w:color="auto"/>
        <w:bottom w:val="none" w:sz="0" w:space="0" w:color="auto"/>
        <w:right w:val="none" w:sz="0" w:space="0" w:color="auto"/>
      </w:divBdr>
    </w:div>
    <w:div w:id="851069787">
      <w:bodyDiv w:val="1"/>
      <w:marLeft w:val="0"/>
      <w:marRight w:val="0"/>
      <w:marTop w:val="0"/>
      <w:marBottom w:val="0"/>
      <w:divBdr>
        <w:top w:val="none" w:sz="0" w:space="0" w:color="auto"/>
        <w:left w:val="none" w:sz="0" w:space="0" w:color="auto"/>
        <w:bottom w:val="none" w:sz="0" w:space="0" w:color="auto"/>
        <w:right w:val="none" w:sz="0" w:space="0" w:color="auto"/>
      </w:divBdr>
    </w:div>
    <w:div w:id="1184242089">
      <w:bodyDiv w:val="1"/>
      <w:marLeft w:val="0"/>
      <w:marRight w:val="0"/>
      <w:marTop w:val="0"/>
      <w:marBottom w:val="0"/>
      <w:divBdr>
        <w:top w:val="none" w:sz="0" w:space="0" w:color="auto"/>
        <w:left w:val="none" w:sz="0" w:space="0" w:color="auto"/>
        <w:bottom w:val="none" w:sz="0" w:space="0" w:color="auto"/>
        <w:right w:val="none" w:sz="0" w:space="0" w:color="auto"/>
      </w:divBdr>
    </w:div>
    <w:div w:id="1231699141">
      <w:bodyDiv w:val="1"/>
      <w:marLeft w:val="0"/>
      <w:marRight w:val="0"/>
      <w:marTop w:val="0"/>
      <w:marBottom w:val="0"/>
      <w:divBdr>
        <w:top w:val="none" w:sz="0" w:space="0" w:color="auto"/>
        <w:left w:val="none" w:sz="0" w:space="0" w:color="auto"/>
        <w:bottom w:val="none" w:sz="0" w:space="0" w:color="auto"/>
        <w:right w:val="none" w:sz="0" w:space="0" w:color="auto"/>
      </w:divBdr>
    </w:div>
    <w:div w:id="1523742219">
      <w:bodyDiv w:val="1"/>
      <w:marLeft w:val="0"/>
      <w:marRight w:val="0"/>
      <w:marTop w:val="0"/>
      <w:marBottom w:val="0"/>
      <w:divBdr>
        <w:top w:val="none" w:sz="0" w:space="0" w:color="auto"/>
        <w:left w:val="none" w:sz="0" w:space="0" w:color="auto"/>
        <w:bottom w:val="none" w:sz="0" w:space="0" w:color="auto"/>
        <w:right w:val="none" w:sz="0" w:space="0" w:color="auto"/>
      </w:divBdr>
    </w:div>
    <w:div w:id="1974171108">
      <w:bodyDiv w:val="1"/>
      <w:marLeft w:val="0"/>
      <w:marRight w:val="0"/>
      <w:marTop w:val="0"/>
      <w:marBottom w:val="0"/>
      <w:divBdr>
        <w:top w:val="none" w:sz="0" w:space="0" w:color="auto"/>
        <w:left w:val="none" w:sz="0" w:space="0" w:color="auto"/>
        <w:bottom w:val="none" w:sz="0" w:space="0" w:color="auto"/>
        <w:right w:val="none" w:sz="0" w:space="0" w:color="auto"/>
      </w:divBdr>
      <w:divsChild>
        <w:div w:id="200097012">
          <w:marLeft w:val="0"/>
          <w:marRight w:val="0"/>
          <w:marTop w:val="0"/>
          <w:marBottom w:val="0"/>
          <w:divBdr>
            <w:top w:val="none" w:sz="0" w:space="0" w:color="auto"/>
            <w:left w:val="none" w:sz="0" w:space="0" w:color="auto"/>
            <w:bottom w:val="none" w:sz="0" w:space="0" w:color="auto"/>
            <w:right w:val="none" w:sz="0" w:space="0" w:color="auto"/>
          </w:divBdr>
          <w:divsChild>
            <w:div w:id="1242332599">
              <w:marLeft w:val="0"/>
              <w:marRight w:val="0"/>
              <w:marTop w:val="0"/>
              <w:marBottom w:val="0"/>
              <w:divBdr>
                <w:top w:val="none" w:sz="0" w:space="0" w:color="auto"/>
                <w:left w:val="none" w:sz="0" w:space="0" w:color="auto"/>
                <w:bottom w:val="none" w:sz="0" w:space="0" w:color="auto"/>
                <w:right w:val="none" w:sz="0" w:space="0" w:color="auto"/>
              </w:divBdr>
              <w:divsChild>
                <w:div w:id="572816715">
                  <w:marLeft w:val="0"/>
                  <w:marRight w:val="0"/>
                  <w:marTop w:val="0"/>
                  <w:marBottom w:val="0"/>
                  <w:divBdr>
                    <w:top w:val="none" w:sz="0" w:space="0" w:color="auto"/>
                    <w:left w:val="none" w:sz="0" w:space="0" w:color="auto"/>
                    <w:bottom w:val="none" w:sz="0" w:space="0" w:color="auto"/>
                    <w:right w:val="none" w:sz="0" w:space="0" w:color="auto"/>
                  </w:divBdr>
                  <w:divsChild>
                    <w:div w:id="1471898692">
                      <w:marLeft w:val="0"/>
                      <w:marRight w:val="0"/>
                      <w:marTop w:val="0"/>
                      <w:marBottom w:val="0"/>
                      <w:divBdr>
                        <w:top w:val="none" w:sz="0" w:space="0" w:color="auto"/>
                        <w:left w:val="none" w:sz="0" w:space="0" w:color="auto"/>
                        <w:bottom w:val="none" w:sz="0" w:space="0" w:color="auto"/>
                        <w:right w:val="none" w:sz="0" w:space="0" w:color="auto"/>
                      </w:divBdr>
                      <w:divsChild>
                        <w:div w:id="3405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83">
                  <w:marLeft w:val="0"/>
                  <w:marRight w:val="0"/>
                  <w:marTop w:val="0"/>
                  <w:marBottom w:val="0"/>
                  <w:divBdr>
                    <w:top w:val="none" w:sz="0" w:space="0" w:color="auto"/>
                    <w:left w:val="none" w:sz="0" w:space="0" w:color="auto"/>
                    <w:bottom w:val="none" w:sz="0" w:space="0" w:color="auto"/>
                    <w:right w:val="none" w:sz="0" w:space="0" w:color="auto"/>
                  </w:divBdr>
                  <w:divsChild>
                    <w:div w:id="1493108050">
                      <w:marLeft w:val="0"/>
                      <w:marRight w:val="0"/>
                      <w:marTop w:val="0"/>
                      <w:marBottom w:val="0"/>
                      <w:divBdr>
                        <w:top w:val="none" w:sz="0" w:space="0" w:color="auto"/>
                        <w:left w:val="none" w:sz="0" w:space="0" w:color="auto"/>
                        <w:bottom w:val="none" w:sz="0" w:space="0" w:color="auto"/>
                        <w:right w:val="none" w:sz="0" w:space="0" w:color="auto"/>
                      </w:divBdr>
                      <w:divsChild>
                        <w:div w:id="13835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09182">
                  <w:marLeft w:val="0"/>
                  <w:marRight w:val="0"/>
                  <w:marTop w:val="0"/>
                  <w:marBottom w:val="0"/>
                  <w:divBdr>
                    <w:top w:val="none" w:sz="0" w:space="0" w:color="auto"/>
                    <w:left w:val="none" w:sz="0" w:space="0" w:color="auto"/>
                    <w:bottom w:val="none" w:sz="0" w:space="0" w:color="auto"/>
                    <w:right w:val="none" w:sz="0" w:space="0" w:color="auto"/>
                  </w:divBdr>
                  <w:divsChild>
                    <w:div w:id="1304501839">
                      <w:marLeft w:val="0"/>
                      <w:marRight w:val="0"/>
                      <w:marTop w:val="0"/>
                      <w:marBottom w:val="0"/>
                      <w:divBdr>
                        <w:top w:val="none" w:sz="0" w:space="0" w:color="auto"/>
                        <w:left w:val="none" w:sz="0" w:space="0" w:color="auto"/>
                        <w:bottom w:val="none" w:sz="0" w:space="0" w:color="auto"/>
                        <w:right w:val="none" w:sz="0" w:space="0" w:color="auto"/>
                      </w:divBdr>
                      <w:divsChild>
                        <w:div w:id="357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7762">
      <w:bodyDiv w:val="1"/>
      <w:marLeft w:val="0"/>
      <w:marRight w:val="0"/>
      <w:marTop w:val="0"/>
      <w:marBottom w:val="0"/>
      <w:divBdr>
        <w:top w:val="none" w:sz="0" w:space="0" w:color="auto"/>
        <w:left w:val="none" w:sz="0" w:space="0" w:color="auto"/>
        <w:bottom w:val="none" w:sz="0" w:space="0" w:color="auto"/>
        <w:right w:val="none" w:sz="0" w:space="0" w:color="auto"/>
      </w:divBdr>
    </w:div>
    <w:div w:id="2042395548">
      <w:bodyDiv w:val="1"/>
      <w:marLeft w:val="0"/>
      <w:marRight w:val="0"/>
      <w:marTop w:val="0"/>
      <w:marBottom w:val="0"/>
      <w:divBdr>
        <w:top w:val="none" w:sz="0" w:space="0" w:color="auto"/>
        <w:left w:val="none" w:sz="0" w:space="0" w:color="auto"/>
        <w:bottom w:val="none" w:sz="0" w:space="0" w:color="auto"/>
        <w:right w:val="none" w:sz="0" w:space="0" w:color="auto"/>
      </w:divBdr>
    </w:div>
    <w:div w:id="2073772155">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mailto:agallagher@stjohnfisher-wigston.leics.sch.uk" TargetMode="External"/><Relationship Id="rId26"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9" Type="http://schemas.openxmlformats.org/officeDocument/2006/relationships/hyperlink" Target="https://www.saferinternet.org.uk/advice-centre/parents-and-carers" TargetMode="External"/><Relationship Id="rId21" Type="http://schemas.openxmlformats.org/officeDocument/2006/relationships/hyperlink" Target="mailto:gonsalves11@ymail.com" TargetMode="External"/><Relationship Id="rId34" Type="http://schemas.openxmlformats.org/officeDocument/2006/relationships/hyperlink" Target="https://www.internetmatters.org/?gclid=EAIaIQobChMIktuA5LWK2wIVRYXVCh2afg2aEAAYASAAEgIJ5vD_BwE"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hanson@stjohnfisher-wigston.leics.sch.uk" TargetMode="External"/><Relationship Id="rId29" Type="http://schemas.openxmlformats.org/officeDocument/2006/relationships/hyperlink" Target="https://www.gov.uk/government/publications/coronavirus-covid-19-keeping-children-safe-online/coronavirus-covid-19-support-for-parents-and-carers-to-keep-children-safe-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TeachingSchoolAdmin@ctk.leicester.sch.uk" TargetMode="External"/><Relationship Id="rId32" Type="http://schemas.openxmlformats.org/officeDocument/2006/relationships/hyperlink" Target="https://parentinfo.org/" TargetMode="External"/><Relationship Id="rId37" Type="http://schemas.openxmlformats.org/officeDocument/2006/relationships/hyperlink" Target="https://www.net-aware.org.uk/" TargetMode="External"/><Relationship Id="rId40" Type="http://schemas.openxmlformats.org/officeDocument/2006/relationships/hyperlink" Target="mailto:mgillespie@aquinas-cmat.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moloney@stjohnfisher-wigston.leics.sch.uk" TargetMode="External"/><Relationship Id="rId23" Type="http://schemas.openxmlformats.org/officeDocument/2006/relationships/hyperlink" Target="mailto:nlockyer@aquinas-cmat.org" TargetMode="External"/><Relationship Id="rId28" Type="http://schemas.openxmlformats.org/officeDocument/2006/relationships/hyperlink" Target="https://www.ceop.police.uk/safety-centre/" TargetMode="External"/><Relationship Id="rId36" Type="http://schemas.openxmlformats.org/officeDocument/2006/relationships/hyperlink" Target="https://reportharmfulcontent.com/" TargetMode="External"/><Relationship Id="rId10" Type="http://schemas.openxmlformats.org/officeDocument/2006/relationships/endnotes" Target="endnotes.xml"/><Relationship Id="rId19" Type="http://schemas.openxmlformats.org/officeDocument/2006/relationships/hyperlink" Target="mailto:agallagher@stjohnfisher-wigston.leics.sch.uk" TargetMode="External"/><Relationship Id="rId31" Type="http://schemas.openxmlformats.org/officeDocument/2006/relationships/hyperlink" Target="https://www.thinkuknow.co.u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allagher@stjohnfisher-wigston.leics.sch.uk" TargetMode="External"/><Relationship Id="rId22" Type="http://schemas.openxmlformats.org/officeDocument/2006/relationships/hyperlink" Target="mailto:mgillespie@aquinas-cmat.org" TargetMode="External"/><Relationship Id="rId27" Type="http://schemas.openxmlformats.org/officeDocument/2006/relationships/hyperlink" Target="https://reportharmfulcontent.com/" TargetMode="External"/><Relationship Id="rId30" Type="http://schemas.openxmlformats.org/officeDocument/2006/relationships/hyperlink" Target="https://www.gov.uk/guidance/covid-19-staying-safe-online" TargetMode="External"/><Relationship Id="rId35" Type="http://schemas.openxmlformats.org/officeDocument/2006/relationships/hyperlink" Target="https://www.lgfl.net/online-safety/"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0.png"/><Relationship Id="rId17" Type="http://schemas.openxmlformats.org/officeDocument/2006/relationships/hyperlink" Target="mailto:ajohnson@stjohnfisher-wigston.leics.sch.uk" TargetMode="External"/><Relationship Id="rId25" Type="http://schemas.openxmlformats.org/officeDocument/2006/relationships/hyperlink" Target="mailto:Misconduct.Teacher@education.gov.uk" TargetMode="External"/><Relationship Id="rId33" Type="http://schemas.openxmlformats.org/officeDocument/2006/relationships/hyperlink" Target="https://www.childnet.com/parents-and-carers/parent-and-carer-toolkit" TargetMode="External"/><Relationship Id="rId38" Type="http://schemas.openxmlformats.org/officeDocument/2006/relationships/hyperlink" Target="https://www.ltai.info/staying-safe-online/" TargetMode="External"/><Relationship Id="rId46" Type="http://schemas.openxmlformats.org/officeDocument/2006/relationships/theme" Target="theme/theme1.xml"/><Relationship Id="rId20" Type="http://schemas.openxmlformats.org/officeDocument/2006/relationships/hyperlink" Target="mailto:Helen.Derbyshire@kindevadd.com" TargetMode="External"/><Relationship Id="rId41" Type="http://schemas.openxmlformats.org/officeDocument/2006/relationships/hyperlink" Target="mailto:abouwens@aquinas-cmat.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B0DBFF7D0C49499C88AABF221DBF2C" ma:contentTypeVersion="12" ma:contentTypeDescription="Create a new document." ma:contentTypeScope="" ma:versionID="75de9d4eaaea1e4a80d7d1f384617f4f">
  <xsd:schema xmlns:xsd="http://www.w3.org/2001/XMLSchema" xmlns:xs="http://www.w3.org/2001/XMLSchema" xmlns:p="http://schemas.microsoft.com/office/2006/metadata/properties" xmlns:ns3="84cbfe5a-c59a-464c-9cda-6f761b8c14e6" xmlns:ns4="9c8561fc-9ab5-42f8-8435-4f600561bbf2" targetNamespace="http://schemas.microsoft.com/office/2006/metadata/properties" ma:root="true" ma:fieldsID="3ee0c604613a68ee6b2eaf92697d99ee" ns3:_="" ns4:_="">
    <xsd:import namespace="84cbfe5a-c59a-464c-9cda-6f761b8c14e6"/>
    <xsd:import namespace="9c8561fc-9ab5-42f8-8435-4f600561bb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bfe5a-c59a-464c-9cda-6f761b8c1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8561fc-9ab5-42f8-8435-4f600561b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3B1CD-4AB0-4B24-B2FE-8386F6319A5B}">
  <ds:schemaRefs>
    <ds:schemaRef ds:uri="http://schemas.microsoft.com/sharepoint/v3/contenttype/forms"/>
  </ds:schemaRefs>
</ds:datastoreItem>
</file>

<file path=customXml/itemProps2.xml><?xml version="1.0" encoding="utf-8"?>
<ds:datastoreItem xmlns:ds="http://schemas.openxmlformats.org/officeDocument/2006/customXml" ds:itemID="{C544D44A-CA3B-4406-BA88-7889D0194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bfe5a-c59a-464c-9cda-6f761b8c14e6"/>
    <ds:schemaRef ds:uri="9c8561fc-9ab5-42f8-8435-4f600561b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BBDCC-469B-430C-8E6E-058307F7B0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735CAC-2B10-42A1-B056-A54147ED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4511</Words>
  <Characters>25717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Donald (SVM)</dc:creator>
  <cp:keywords/>
  <dc:description/>
  <cp:lastModifiedBy>Anthony Gallagher</cp:lastModifiedBy>
  <cp:revision>2</cp:revision>
  <cp:lastPrinted>2021-01-05T11:39:00Z</cp:lastPrinted>
  <dcterms:created xsi:type="dcterms:W3CDTF">2021-01-08T11:05:00Z</dcterms:created>
  <dcterms:modified xsi:type="dcterms:W3CDTF">2021-01-08T11:05:00Z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0x01010024B0DBFF7D0C49499C88AABF221DBF2C</vt:lpwstr>
  </property>
</Properties>
</file>