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3"/>
        <w:gridCol w:w="5107"/>
        <w:gridCol w:w="4779"/>
      </w:tblGrid>
      <w:tr w:rsidR="00A67E7D" w:rsidRPr="00637831" w:rsidTr="000F09E2">
        <w:trPr>
          <w:trHeight w:val="4385"/>
        </w:trPr>
        <w:tc>
          <w:tcPr>
            <w:tcW w:w="5473" w:type="dxa"/>
            <w:shd w:val="clear" w:color="auto" w:fill="auto"/>
          </w:tcPr>
          <w:p w:rsidR="00852EFB" w:rsidRPr="00637831" w:rsidRDefault="00852EFB" w:rsidP="00852EFB">
            <w:pPr>
              <w:rPr>
                <w:rFonts w:ascii="Comic Sans MS" w:hAnsi="Comic Sans MS"/>
                <w:color w:val="000000"/>
                <w:sz w:val="20"/>
                <w:szCs w:val="20"/>
              </w:rPr>
            </w:pPr>
            <w:r w:rsidRPr="00637831">
              <w:rPr>
                <w:rFonts w:ascii="Comic Sans MS" w:hAnsi="Comic Sans MS"/>
                <w:noProof/>
                <w:sz w:val="20"/>
                <w:szCs w:val="20"/>
              </w:rPr>
              <w:drawing>
                <wp:anchor distT="0" distB="0" distL="114300" distR="114300" simplePos="0" relativeHeight="251658240" behindDoc="1" locked="0" layoutInCell="1" allowOverlap="1" wp14:anchorId="49DE4F79" wp14:editId="709BC45F">
                  <wp:simplePos x="0" y="0"/>
                  <wp:positionH relativeFrom="column">
                    <wp:posOffset>2233295</wp:posOffset>
                  </wp:positionH>
                  <wp:positionV relativeFrom="paragraph">
                    <wp:posOffset>696595</wp:posOffset>
                  </wp:positionV>
                  <wp:extent cx="1114425" cy="498475"/>
                  <wp:effectExtent l="0" t="0" r="9525" b="0"/>
                  <wp:wrapTight wrapText="bothSides">
                    <wp:wrapPolygon edited="0">
                      <wp:start x="0" y="0"/>
                      <wp:lineTo x="0" y="20637"/>
                      <wp:lineTo x="21415" y="20637"/>
                      <wp:lineTo x="21415" y="0"/>
                      <wp:lineTo x="0" y="0"/>
                    </wp:wrapPolygon>
                  </wp:wrapTight>
                  <wp:docPr id="3" name="Picture 3" descr="Image result for maths no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ths no problem"/>
                          <pic:cNvPicPr>
                            <a:picLocks noChangeAspect="1" noChangeArrowheads="1"/>
                          </pic:cNvPicPr>
                        </pic:nvPicPr>
                        <pic:blipFill rotWithShape="1">
                          <a:blip r:embed="rId5">
                            <a:extLst>
                              <a:ext uri="{28A0092B-C50C-407E-A947-70E740481C1C}">
                                <a14:useLocalDpi xmlns:a14="http://schemas.microsoft.com/office/drawing/2010/main" val="0"/>
                              </a:ext>
                            </a:extLst>
                          </a:blip>
                          <a:srcRect t="31034" b="33333"/>
                          <a:stretch/>
                        </pic:blipFill>
                        <pic:spPr bwMode="auto">
                          <a:xfrm>
                            <a:off x="0" y="0"/>
                            <a:ext cx="1114425" cy="49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7E7D" w:rsidRPr="00637831">
              <w:rPr>
                <w:rFonts w:ascii="Comic Sans MS" w:hAnsi="Comic Sans MS" w:cs="Arial"/>
                <w:b/>
                <w:sz w:val="20"/>
                <w:szCs w:val="20"/>
              </w:rPr>
              <w:t>Maths</w:t>
            </w:r>
            <w:r w:rsidR="00D466C2" w:rsidRPr="00637831">
              <w:rPr>
                <w:rFonts w:ascii="Comic Sans MS" w:hAnsi="Comic Sans MS" w:cs="Arial"/>
                <w:b/>
                <w:sz w:val="20"/>
                <w:szCs w:val="20"/>
              </w:rPr>
              <w:t xml:space="preserve"> </w:t>
            </w:r>
            <w:r w:rsidR="006260D8" w:rsidRPr="00637831">
              <w:rPr>
                <w:rFonts w:ascii="Comic Sans MS" w:hAnsi="Comic Sans MS"/>
                <w:color w:val="000000"/>
                <w:sz w:val="20"/>
                <w:szCs w:val="20"/>
              </w:rPr>
              <w:t xml:space="preserve">This year we will be </w:t>
            </w:r>
            <w:r w:rsidR="007A4B4D" w:rsidRPr="00637831">
              <w:rPr>
                <w:rFonts w:ascii="Comic Sans MS" w:hAnsi="Comic Sans MS"/>
                <w:color w:val="000000"/>
                <w:sz w:val="20"/>
                <w:szCs w:val="20"/>
              </w:rPr>
              <w:t>continuing to use</w:t>
            </w:r>
            <w:r w:rsidR="006260D8" w:rsidRPr="00637831">
              <w:rPr>
                <w:rFonts w:ascii="Comic Sans MS" w:hAnsi="Comic Sans MS"/>
                <w:color w:val="000000"/>
                <w:sz w:val="20"/>
                <w:szCs w:val="20"/>
              </w:rPr>
              <w:t xml:space="preserve"> the Maths – No Problem! Mastery teaching approach from Singapore. For more information and parent videos, please visit the maths page of our school website</w:t>
            </w:r>
            <w:r w:rsidRPr="00637831">
              <w:rPr>
                <w:rFonts w:ascii="Comic Sans MS" w:hAnsi="Comic Sans MS"/>
                <w:color w:val="000000"/>
                <w:sz w:val="20"/>
                <w:szCs w:val="20"/>
              </w:rPr>
              <w:t xml:space="preserve"> </w:t>
            </w:r>
          </w:p>
          <w:p w:rsidR="00852EFB" w:rsidRPr="00637831" w:rsidRDefault="00852EFB" w:rsidP="00852EFB">
            <w:pPr>
              <w:rPr>
                <w:rFonts w:ascii="Comic Sans MS" w:hAnsi="Comic Sans MS"/>
                <w:color w:val="000000"/>
                <w:sz w:val="20"/>
                <w:szCs w:val="20"/>
              </w:rPr>
            </w:pPr>
          </w:p>
          <w:p w:rsidR="00A67E7D" w:rsidRPr="00637831" w:rsidRDefault="00F862AA" w:rsidP="00852EFB">
            <w:pPr>
              <w:rPr>
                <w:rFonts w:ascii="Comic Sans MS" w:hAnsi="Comic Sans MS" w:cs="Arial"/>
                <w:b/>
                <w:sz w:val="20"/>
                <w:szCs w:val="20"/>
              </w:rPr>
            </w:pPr>
            <w:hyperlink r:id="rId6" w:history="1">
              <w:r w:rsidR="007A4B4D" w:rsidRPr="00637831">
                <w:rPr>
                  <w:rStyle w:val="Hyperlink"/>
                  <w:rFonts w:ascii="Comic Sans MS" w:hAnsi="Comic Sans MS"/>
                  <w:sz w:val="20"/>
                  <w:szCs w:val="20"/>
                </w:rPr>
                <w:t>http://www.stjohnfisher-wigston.leics.sch.uk/learning/curriculum/maths</w:t>
              </w:r>
            </w:hyperlink>
          </w:p>
          <w:p w:rsidR="000F09E2" w:rsidRPr="00637831" w:rsidRDefault="007A4B4D" w:rsidP="00CA2BE9">
            <w:pPr>
              <w:pStyle w:val="NormalWeb"/>
              <w:spacing w:before="0" w:beforeAutospacing="0" w:after="0" w:afterAutospacing="0"/>
              <w:rPr>
                <w:rFonts w:ascii="Comic Sans MS" w:hAnsi="Comic Sans MS"/>
                <w:color w:val="000000"/>
                <w:sz w:val="20"/>
                <w:szCs w:val="20"/>
              </w:rPr>
            </w:pPr>
            <w:r w:rsidRPr="00637831">
              <w:rPr>
                <w:rFonts w:ascii="Comic Sans MS" w:hAnsi="Comic Sans MS"/>
                <w:color w:val="000000"/>
                <w:sz w:val="20"/>
                <w:szCs w:val="20"/>
              </w:rPr>
              <w:t>We will be focussing on:</w:t>
            </w:r>
            <w:r w:rsidR="000F09E2" w:rsidRPr="00637831">
              <w:rPr>
                <w:rFonts w:ascii="Comic Sans MS" w:hAnsi="Comic Sans MS"/>
                <w:color w:val="000000"/>
                <w:sz w:val="20"/>
                <w:szCs w:val="20"/>
              </w:rPr>
              <w:t xml:space="preserve"> </w:t>
            </w:r>
          </w:p>
          <w:p w:rsidR="00461BD9" w:rsidRPr="00637831" w:rsidRDefault="000F09E2" w:rsidP="000F09E2">
            <w:pPr>
              <w:pStyle w:val="NormalWeb"/>
              <w:numPr>
                <w:ilvl w:val="0"/>
                <w:numId w:val="11"/>
              </w:numPr>
              <w:spacing w:before="0" w:beforeAutospacing="0" w:after="0" w:afterAutospacing="0"/>
              <w:rPr>
                <w:rFonts w:ascii="Comic Sans MS" w:hAnsi="Comic Sans MS"/>
                <w:color w:val="000000"/>
                <w:sz w:val="20"/>
                <w:szCs w:val="20"/>
              </w:rPr>
            </w:pPr>
            <w:r w:rsidRPr="00637831">
              <w:rPr>
                <w:rFonts w:ascii="Comic Sans MS" w:hAnsi="Comic Sans MS"/>
                <w:color w:val="000000"/>
                <w:sz w:val="20"/>
                <w:szCs w:val="20"/>
              </w:rPr>
              <w:t>Fractions</w:t>
            </w:r>
            <w:r w:rsidR="00461BD9" w:rsidRPr="00637831">
              <w:rPr>
                <w:rFonts w:ascii="Comic Sans MS" w:hAnsi="Comic Sans MS"/>
                <w:color w:val="000000"/>
                <w:sz w:val="20"/>
                <w:szCs w:val="20"/>
              </w:rPr>
              <w:t xml:space="preserve"> </w:t>
            </w:r>
          </w:p>
          <w:p w:rsidR="00CA2BE9" w:rsidRPr="00637831" w:rsidRDefault="00CA2BE9" w:rsidP="000F09E2">
            <w:pPr>
              <w:pStyle w:val="NormalWeb"/>
              <w:numPr>
                <w:ilvl w:val="0"/>
                <w:numId w:val="11"/>
              </w:numPr>
              <w:spacing w:before="0" w:beforeAutospacing="0" w:after="0" w:afterAutospacing="0"/>
              <w:rPr>
                <w:rFonts w:ascii="Comic Sans MS" w:hAnsi="Comic Sans MS"/>
                <w:color w:val="000000"/>
                <w:sz w:val="20"/>
                <w:szCs w:val="20"/>
              </w:rPr>
            </w:pPr>
            <w:r w:rsidRPr="00637831">
              <w:rPr>
                <w:rFonts w:ascii="Comic Sans MS" w:hAnsi="Comic Sans MS"/>
                <w:color w:val="000000"/>
                <w:sz w:val="20"/>
                <w:szCs w:val="20"/>
              </w:rPr>
              <w:t xml:space="preserve">Decimals and percentages </w:t>
            </w:r>
          </w:p>
          <w:p w:rsidR="00CA2BE9" w:rsidRPr="00637831" w:rsidRDefault="00CA2BE9" w:rsidP="000F09E2">
            <w:pPr>
              <w:pStyle w:val="NormalWeb"/>
              <w:numPr>
                <w:ilvl w:val="0"/>
                <w:numId w:val="11"/>
              </w:numPr>
              <w:spacing w:before="0" w:beforeAutospacing="0" w:after="0" w:afterAutospacing="0"/>
              <w:rPr>
                <w:rFonts w:ascii="Comic Sans MS" w:hAnsi="Comic Sans MS"/>
                <w:color w:val="000000"/>
                <w:sz w:val="20"/>
                <w:szCs w:val="20"/>
              </w:rPr>
            </w:pPr>
            <w:r w:rsidRPr="00637831">
              <w:rPr>
                <w:rFonts w:ascii="Comic Sans MS" w:hAnsi="Comic Sans MS"/>
                <w:color w:val="000000"/>
                <w:sz w:val="20"/>
                <w:szCs w:val="20"/>
              </w:rPr>
              <w:t xml:space="preserve">Properties of shapes – Geometry </w:t>
            </w:r>
          </w:p>
          <w:p w:rsidR="00CA2BE9" w:rsidRPr="00637831" w:rsidRDefault="00CA2BE9" w:rsidP="000F09E2">
            <w:pPr>
              <w:pStyle w:val="NormalWeb"/>
              <w:numPr>
                <w:ilvl w:val="0"/>
                <w:numId w:val="11"/>
              </w:numPr>
              <w:spacing w:before="0" w:beforeAutospacing="0" w:after="0" w:afterAutospacing="0"/>
              <w:rPr>
                <w:rFonts w:ascii="Comic Sans MS" w:hAnsi="Comic Sans MS"/>
                <w:color w:val="000000"/>
                <w:sz w:val="20"/>
                <w:szCs w:val="20"/>
              </w:rPr>
            </w:pPr>
            <w:r w:rsidRPr="00637831">
              <w:rPr>
                <w:rFonts w:ascii="Comic Sans MS" w:hAnsi="Comic Sans MS"/>
                <w:color w:val="000000"/>
                <w:sz w:val="20"/>
                <w:szCs w:val="20"/>
              </w:rPr>
              <w:t xml:space="preserve">Measurements </w:t>
            </w:r>
          </w:p>
        </w:tc>
        <w:tc>
          <w:tcPr>
            <w:tcW w:w="5107" w:type="dxa"/>
            <w:shd w:val="clear" w:color="auto" w:fill="auto"/>
          </w:tcPr>
          <w:p w:rsidR="00A67E7D" w:rsidRPr="00637831" w:rsidRDefault="00852EFB" w:rsidP="006260D8">
            <w:pPr>
              <w:rPr>
                <w:rFonts w:ascii="Comic Sans MS" w:hAnsi="Comic Sans MS" w:cs="Arial"/>
                <w:b/>
                <w:bCs/>
                <w:sz w:val="20"/>
                <w:szCs w:val="20"/>
              </w:rPr>
            </w:pPr>
            <w:r w:rsidRPr="00637831">
              <w:rPr>
                <w:rFonts w:ascii="Comic Sans MS" w:hAnsi="Comic Sans MS" w:cs="Arial"/>
                <w:b/>
                <w:bCs/>
                <w:sz w:val="20"/>
                <w:szCs w:val="20"/>
              </w:rPr>
              <w:t>English Skills</w:t>
            </w:r>
          </w:p>
          <w:p w:rsidR="00A67E7D" w:rsidRPr="00637831" w:rsidRDefault="00795F86" w:rsidP="00795F86">
            <w:pPr>
              <w:pStyle w:val="ListParagraph"/>
              <w:numPr>
                <w:ilvl w:val="0"/>
                <w:numId w:val="14"/>
              </w:numPr>
              <w:rPr>
                <w:rFonts w:ascii="Comic Sans MS" w:hAnsi="Comic Sans MS" w:cs="Arial"/>
                <w:b/>
                <w:bCs/>
                <w:sz w:val="20"/>
                <w:szCs w:val="20"/>
              </w:rPr>
            </w:pPr>
            <w:r w:rsidRPr="00637831">
              <w:rPr>
                <w:rFonts w:ascii="Comic Sans MS" w:hAnsi="Comic Sans MS" w:cs="Arial"/>
                <w:bCs/>
                <w:sz w:val="20"/>
                <w:szCs w:val="20"/>
              </w:rPr>
              <w:t xml:space="preserve">Spelling- revisiting high frequency words and using prefixes and suffixes </w:t>
            </w:r>
          </w:p>
          <w:p w:rsidR="00795F86" w:rsidRPr="00637831" w:rsidRDefault="00795F86" w:rsidP="00795F86">
            <w:pPr>
              <w:pStyle w:val="ListParagraph"/>
              <w:numPr>
                <w:ilvl w:val="0"/>
                <w:numId w:val="14"/>
              </w:numPr>
              <w:rPr>
                <w:rFonts w:ascii="Comic Sans MS" w:hAnsi="Comic Sans MS" w:cs="Arial"/>
                <w:b/>
                <w:bCs/>
                <w:sz w:val="20"/>
                <w:szCs w:val="20"/>
              </w:rPr>
            </w:pPr>
            <w:r w:rsidRPr="00637831">
              <w:rPr>
                <w:rFonts w:ascii="Comic Sans MS" w:hAnsi="Comic Sans MS" w:cs="Arial"/>
                <w:bCs/>
                <w:sz w:val="20"/>
                <w:szCs w:val="20"/>
              </w:rPr>
              <w:t xml:space="preserve">Grammar and punctuation </w:t>
            </w:r>
          </w:p>
          <w:p w:rsidR="00795F86" w:rsidRPr="00637831" w:rsidRDefault="00795F86" w:rsidP="00795F86">
            <w:pPr>
              <w:pStyle w:val="ListParagraph"/>
              <w:numPr>
                <w:ilvl w:val="0"/>
                <w:numId w:val="14"/>
              </w:numPr>
              <w:rPr>
                <w:rFonts w:ascii="Comic Sans MS" w:hAnsi="Comic Sans MS" w:cs="Arial"/>
                <w:b/>
                <w:bCs/>
                <w:sz w:val="20"/>
                <w:szCs w:val="20"/>
              </w:rPr>
            </w:pPr>
            <w:r w:rsidRPr="00637831">
              <w:rPr>
                <w:rFonts w:ascii="Comic Sans MS" w:hAnsi="Comic Sans MS" w:cs="Arial"/>
                <w:bCs/>
                <w:sz w:val="20"/>
                <w:szCs w:val="20"/>
              </w:rPr>
              <w:t xml:space="preserve">Handwriting – correctly joined up using cursive </w:t>
            </w:r>
          </w:p>
          <w:p w:rsidR="00795F86" w:rsidRPr="00637831" w:rsidRDefault="00795F86" w:rsidP="00795F86">
            <w:pPr>
              <w:pStyle w:val="ListParagraph"/>
              <w:numPr>
                <w:ilvl w:val="0"/>
                <w:numId w:val="14"/>
              </w:numPr>
              <w:rPr>
                <w:rFonts w:ascii="Comic Sans MS" w:hAnsi="Comic Sans MS" w:cs="Arial"/>
                <w:b/>
                <w:bCs/>
                <w:sz w:val="20"/>
                <w:szCs w:val="20"/>
              </w:rPr>
            </w:pPr>
            <w:r w:rsidRPr="00637831">
              <w:rPr>
                <w:rFonts w:ascii="Comic Sans MS" w:hAnsi="Comic Sans MS" w:cs="Arial"/>
                <w:bCs/>
                <w:sz w:val="20"/>
                <w:szCs w:val="20"/>
              </w:rPr>
              <w:t xml:space="preserve">Writing – Haiku, non-chronological report, Adventure narrative, shape poem, newspaper report, diary entry </w:t>
            </w:r>
          </w:p>
          <w:p w:rsidR="00795F86" w:rsidRPr="00637831" w:rsidRDefault="00795F86" w:rsidP="00795F86">
            <w:pPr>
              <w:pStyle w:val="ListParagraph"/>
              <w:numPr>
                <w:ilvl w:val="0"/>
                <w:numId w:val="14"/>
              </w:numPr>
              <w:rPr>
                <w:rFonts w:ascii="Comic Sans MS" w:hAnsi="Comic Sans MS" w:cs="Arial"/>
                <w:b/>
                <w:bCs/>
                <w:sz w:val="20"/>
                <w:szCs w:val="20"/>
              </w:rPr>
            </w:pPr>
            <w:r w:rsidRPr="00637831">
              <w:rPr>
                <w:rFonts w:ascii="Comic Sans MS" w:hAnsi="Comic Sans MS" w:cs="Arial"/>
                <w:bCs/>
                <w:sz w:val="20"/>
                <w:szCs w:val="20"/>
              </w:rPr>
              <w:t>Reading – ‘Tom Crean – Ice Man’</w:t>
            </w:r>
          </w:p>
          <w:p w:rsidR="00A67E7D" w:rsidRPr="00637831" w:rsidRDefault="00A67E7D" w:rsidP="006260D8">
            <w:pPr>
              <w:rPr>
                <w:rFonts w:ascii="Comic Sans MS" w:hAnsi="Comic Sans MS"/>
                <w:sz w:val="20"/>
                <w:szCs w:val="20"/>
              </w:rPr>
            </w:pPr>
          </w:p>
        </w:tc>
        <w:tc>
          <w:tcPr>
            <w:tcW w:w="4779" w:type="dxa"/>
            <w:vMerge w:val="restart"/>
            <w:shd w:val="clear" w:color="auto" w:fill="auto"/>
          </w:tcPr>
          <w:p w:rsidR="00A67E7D" w:rsidRPr="00637831" w:rsidRDefault="00A67E7D" w:rsidP="006260D8">
            <w:pPr>
              <w:pStyle w:val="Heading1"/>
              <w:rPr>
                <w:rFonts w:ascii="Comic Sans MS" w:hAnsi="Comic Sans MS"/>
                <w:sz w:val="20"/>
                <w:szCs w:val="20"/>
              </w:rPr>
            </w:pPr>
            <w:r w:rsidRPr="00637831">
              <w:rPr>
                <w:rFonts w:ascii="Comic Sans MS" w:hAnsi="Comic Sans MS"/>
                <w:sz w:val="20"/>
                <w:szCs w:val="20"/>
              </w:rPr>
              <w:t>St John Fisher</w:t>
            </w:r>
          </w:p>
          <w:p w:rsidR="00A67E7D" w:rsidRPr="00637831" w:rsidRDefault="00A67E7D" w:rsidP="006260D8">
            <w:pPr>
              <w:pStyle w:val="Heading2"/>
              <w:rPr>
                <w:rFonts w:ascii="Comic Sans MS" w:hAnsi="Comic Sans MS"/>
                <w:sz w:val="20"/>
                <w:szCs w:val="20"/>
              </w:rPr>
            </w:pPr>
            <w:r w:rsidRPr="00637831">
              <w:rPr>
                <w:rFonts w:ascii="Comic Sans MS" w:hAnsi="Comic Sans MS"/>
                <w:sz w:val="20"/>
                <w:szCs w:val="20"/>
              </w:rPr>
              <w:t>Voluntary Catholic Academy</w:t>
            </w:r>
          </w:p>
          <w:p w:rsidR="00A67E7D" w:rsidRPr="00637831" w:rsidRDefault="00A67E7D" w:rsidP="006260D8">
            <w:pPr>
              <w:jc w:val="center"/>
              <w:rPr>
                <w:rFonts w:ascii="Comic Sans MS" w:hAnsi="Comic Sans MS"/>
                <w:noProof/>
                <w:sz w:val="20"/>
                <w:szCs w:val="20"/>
              </w:rPr>
            </w:pPr>
          </w:p>
          <w:p w:rsidR="0032655F" w:rsidRPr="00637831" w:rsidRDefault="0032655F" w:rsidP="006260D8">
            <w:pPr>
              <w:jc w:val="center"/>
              <w:rPr>
                <w:rFonts w:ascii="Comic Sans MS" w:hAnsi="Comic Sans MS"/>
                <w:noProof/>
                <w:sz w:val="20"/>
                <w:szCs w:val="20"/>
              </w:rPr>
            </w:pPr>
          </w:p>
          <w:p w:rsidR="0032655F" w:rsidRPr="00637831" w:rsidRDefault="0032655F" w:rsidP="006260D8">
            <w:pPr>
              <w:jc w:val="center"/>
              <w:rPr>
                <w:rFonts w:ascii="Comic Sans MS" w:hAnsi="Comic Sans MS"/>
                <w:b/>
                <w:sz w:val="20"/>
                <w:szCs w:val="20"/>
              </w:rPr>
            </w:pPr>
            <w:r w:rsidRPr="00637831">
              <w:rPr>
                <w:rFonts w:ascii="Comic Sans MS" w:hAnsi="Comic Sans MS"/>
                <w:noProof/>
                <w:sz w:val="20"/>
                <w:szCs w:val="20"/>
              </w:rPr>
              <w:drawing>
                <wp:inline distT="0" distB="0" distL="0" distR="0" wp14:anchorId="45D168B1" wp14:editId="0DAA2D2A">
                  <wp:extent cx="1609725" cy="2076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9725" cy="2076450"/>
                          </a:xfrm>
                          <a:prstGeom prst="rect">
                            <a:avLst/>
                          </a:prstGeom>
                        </pic:spPr>
                      </pic:pic>
                    </a:graphicData>
                  </a:graphic>
                </wp:inline>
              </w:drawing>
            </w:r>
          </w:p>
          <w:p w:rsidR="00A67E7D" w:rsidRPr="00637831" w:rsidRDefault="00A67E7D" w:rsidP="006B3091">
            <w:pPr>
              <w:rPr>
                <w:rFonts w:ascii="Comic Sans MS" w:hAnsi="Comic Sans MS"/>
                <w:b/>
                <w:sz w:val="20"/>
                <w:szCs w:val="20"/>
              </w:rPr>
            </w:pPr>
          </w:p>
          <w:p w:rsidR="00A67E7D" w:rsidRPr="00637831" w:rsidRDefault="00A67E7D" w:rsidP="006260D8">
            <w:pPr>
              <w:jc w:val="center"/>
              <w:rPr>
                <w:rFonts w:ascii="Comic Sans MS" w:hAnsi="Comic Sans MS"/>
                <w:sz w:val="20"/>
                <w:szCs w:val="20"/>
              </w:rPr>
            </w:pPr>
            <w:r w:rsidRPr="00637831">
              <w:rPr>
                <w:rFonts w:ascii="Comic Sans MS" w:hAnsi="Comic Sans MS"/>
                <w:b/>
                <w:sz w:val="20"/>
                <w:szCs w:val="20"/>
              </w:rPr>
              <w:t>Pocket Plans for Parents</w:t>
            </w:r>
          </w:p>
          <w:p w:rsidR="00A67E7D" w:rsidRPr="00637831" w:rsidRDefault="00A67E7D" w:rsidP="006260D8">
            <w:pPr>
              <w:jc w:val="center"/>
              <w:rPr>
                <w:rFonts w:ascii="Comic Sans MS" w:hAnsi="Comic Sans MS"/>
                <w:sz w:val="20"/>
                <w:szCs w:val="20"/>
              </w:rPr>
            </w:pPr>
            <w:r w:rsidRPr="00637831">
              <w:rPr>
                <w:rFonts w:ascii="Comic Sans MS" w:hAnsi="Comic Sans MS"/>
                <w:sz w:val="20"/>
                <w:szCs w:val="20"/>
              </w:rPr>
              <w:t xml:space="preserve">Year </w:t>
            </w:r>
            <w:r w:rsidR="006B3091" w:rsidRPr="00637831">
              <w:rPr>
                <w:rFonts w:ascii="Comic Sans MS" w:hAnsi="Comic Sans MS"/>
                <w:sz w:val="20"/>
                <w:szCs w:val="20"/>
              </w:rPr>
              <w:t>5</w:t>
            </w:r>
          </w:p>
          <w:p w:rsidR="00A67E7D" w:rsidRPr="00637831" w:rsidRDefault="00CE7818" w:rsidP="006260D8">
            <w:pPr>
              <w:jc w:val="center"/>
              <w:rPr>
                <w:rFonts w:ascii="Comic Sans MS" w:hAnsi="Comic Sans MS"/>
                <w:sz w:val="20"/>
                <w:szCs w:val="20"/>
              </w:rPr>
            </w:pPr>
            <w:r w:rsidRPr="00637831">
              <w:rPr>
                <w:rFonts w:ascii="Comic Sans MS" w:hAnsi="Comic Sans MS"/>
                <w:sz w:val="20"/>
                <w:szCs w:val="20"/>
              </w:rPr>
              <w:t>Spring</w:t>
            </w:r>
            <w:r w:rsidR="0032655F" w:rsidRPr="00637831">
              <w:rPr>
                <w:rFonts w:ascii="Comic Sans MS" w:hAnsi="Comic Sans MS"/>
                <w:sz w:val="20"/>
                <w:szCs w:val="20"/>
              </w:rPr>
              <w:t xml:space="preserve"> 202</w:t>
            </w:r>
            <w:r w:rsidR="009D7C36" w:rsidRPr="00637831">
              <w:rPr>
                <w:rFonts w:ascii="Comic Sans MS" w:hAnsi="Comic Sans MS"/>
                <w:sz w:val="20"/>
                <w:szCs w:val="20"/>
              </w:rPr>
              <w:t>2</w:t>
            </w:r>
          </w:p>
        </w:tc>
      </w:tr>
      <w:tr w:rsidR="00A67E7D" w:rsidRPr="00637831" w:rsidTr="0032655F">
        <w:trPr>
          <w:trHeight w:val="1720"/>
        </w:trPr>
        <w:tc>
          <w:tcPr>
            <w:tcW w:w="5473" w:type="dxa"/>
            <w:shd w:val="clear" w:color="auto" w:fill="auto"/>
          </w:tcPr>
          <w:p w:rsidR="00A67E7D" w:rsidRPr="00637831" w:rsidRDefault="00A67E7D" w:rsidP="006260D8">
            <w:pPr>
              <w:rPr>
                <w:rFonts w:ascii="Comic Sans MS" w:hAnsi="Comic Sans MS" w:cs="Arial"/>
                <w:b/>
                <w:sz w:val="20"/>
                <w:szCs w:val="20"/>
              </w:rPr>
            </w:pPr>
            <w:r w:rsidRPr="00637831">
              <w:rPr>
                <w:rFonts w:ascii="Comic Sans MS" w:hAnsi="Comic Sans MS" w:cs="Arial"/>
                <w:b/>
                <w:sz w:val="20"/>
                <w:szCs w:val="20"/>
              </w:rPr>
              <w:t>RE</w:t>
            </w:r>
            <w:r w:rsidR="00852EFB" w:rsidRPr="00637831">
              <w:rPr>
                <w:rFonts w:ascii="Comic Sans MS" w:hAnsi="Comic Sans MS" w:cs="Arial"/>
                <w:b/>
                <w:sz w:val="20"/>
                <w:szCs w:val="20"/>
              </w:rPr>
              <w:t xml:space="preserve"> - </w:t>
            </w:r>
            <w:r w:rsidRPr="00637831">
              <w:rPr>
                <w:rFonts w:ascii="Comic Sans MS" w:hAnsi="Comic Sans MS" w:cs="Arial"/>
                <w:b/>
                <w:sz w:val="20"/>
                <w:szCs w:val="20"/>
              </w:rPr>
              <w:t>Come and see Topics-</w:t>
            </w:r>
          </w:p>
          <w:p w:rsidR="0032655F" w:rsidRPr="00637831" w:rsidRDefault="00CA2BE9" w:rsidP="006260D8">
            <w:pPr>
              <w:numPr>
                <w:ilvl w:val="0"/>
                <w:numId w:val="5"/>
              </w:numPr>
              <w:rPr>
                <w:rFonts w:ascii="Comic Sans MS" w:hAnsi="Comic Sans MS" w:cs="Arial"/>
                <w:sz w:val="20"/>
                <w:szCs w:val="20"/>
              </w:rPr>
            </w:pPr>
            <w:r w:rsidRPr="00637831">
              <w:rPr>
                <w:rFonts w:ascii="Comic Sans MS" w:hAnsi="Comic Sans MS" w:cs="Arial"/>
                <w:sz w:val="20"/>
                <w:szCs w:val="20"/>
              </w:rPr>
              <w:t xml:space="preserve">Mission </w:t>
            </w:r>
            <w:r w:rsidR="0032655F" w:rsidRPr="00637831">
              <w:rPr>
                <w:rFonts w:ascii="Comic Sans MS" w:hAnsi="Comic Sans MS" w:cs="Arial"/>
                <w:sz w:val="20"/>
                <w:szCs w:val="20"/>
              </w:rPr>
              <w:t xml:space="preserve"> </w:t>
            </w:r>
          </w:p>
          <w:p w:rsidR="00F237C8" w:rsidRPr="00637831" w:rsidRDefault="00F237C8" w:rsidP="006260D8">
            <w:pPr>
              <w:numPr>
                <w:ilvl w:val="0"/>
                <w:numId w:val="5"/>
              </w:numPr>
              <w:rPr>
                <w:rFonts w:ascii="Comic Sans MS" w:hAnsi="Comic Sans MS" w:cs="Arial"/>
                <w:sz w:val="20"/>
                <w:szCs w:val="20"/>
              </w:rPr>
            </w:pPr>
            <w:r w:rsidRPr="00637831">
              <w:rPr>
                <w:rFonts w:ascii="Comic Sans MS" w:hAnsi="Comic Sans MS" w:cs="Arial"/>
                <w:sz w:val="20"/>
                <w:szCs w:val="20"/>
              </w:rPr>
              <w:t>Memorial Sacrifice</w:t>
            </w:r>
          </w:p>
          <w:p w:rsidR="00E06C99" w:rsidRPr="00637831" w:rsidRDefault="00F237C8" w:rsidP="00795F86">
            <w:pPr>
              <w:numPr>
                <w:ilvl w:val="0"/>
                <w:numId w:val="5"/>
              </w:numPr>
              <w:rPr>
                <w:rFonts w:ascii="Comic Sans MS" w:hAnsi="Comic Sans MS" w:cs="Arial"/>
                <w:sz w:val="20"/>
                <w:szCs w:val="20"/>
              </w:rPr>
            </w:pPr>
            <w:r w:rsidRPr="00637831">
              <w:rPr>
                <w:rFonts w:ascii="Comic Sans MS" w:hAnsi="Comic Sans MS" w:cs="Arial"/>
                <w:sz w:val="20"/>
                <w:szCs w:val="20"/>
              </w:rPr>
              <w:t xml:space="preserve">Sacrifice </w:t>
            </w:r>
          </w:p>
          <w:p w:rsidR="001D3570" w:rsidRPr="00637831" w:rsidRDefault="001D3570" w:rsidP="001D3570">
            <w:pPr>
              <w:rPr>
                <w:rFonts w:ascii="Comic Sans MS" w:hAnsi="Comic Sans MS" w:cs="Arial"/>
                <w:sz w:val="20"/>
                <w:szCs w:val="20"/>
              </w:rPr>
            </w:pPr>
          </w:p>
        </w:tc>
        <w:tc>
          <w:tcPr>
            <w:tcW w:w="5107" w:type="dxa"/>
            <w:shd w:val="clear" w:color="auto" w:fill="auto"/>
          </w:tcPr>
          <w:p w:rsidR="00CA2BE9" w:rsidRPr="00637831" w:rsidRDefault="00F862AA" w:rsidP="00637831">
            <w:pPr>
              <w:rPr>
                <w:rFonts w:ascii="Comic Sans MS" w:hAnsi="Comic Sans MS" w:cs="Arial"/>
                <w:b/>
                <w:bCs/>
                <w:sz w:val="20"/>
                <w:szCs w:val="20"/>
              </w:rPr>
            </w:pPr>
            <w:r w:rsidRPr="00637831">
              <w:rPr>
                <w:rFonts w:ascii="Comic Sans MS" w:hAnsi="Comic Sans MS" w:cs="Arial"/>
                <w:b/>
                <w:bCs/>
                <w:sz w:val="20"/>
                <w:szCs w:val="20"/>
              </w:rPr>
              <w:t>PE</w:t>
            </w:r>
            <w:r w:rsidRPr="00637831">
              <w:rPr>
                <w:rFonts w:ascii="Comic Sans MS" w:hAnsi="Comic Sans MS"/>
                <w:sz w:val="20"/>
                <w:szCs w:val="20"/>
              </w:rPr>
              <w:t xml:space="preserve"> </w:t>
            </w:r>
            <w:r w:rsidRPr="00637831">
              <w:rPr>
                <w:rFonts w:ascii="Comic Sans MS" w:hAnsi="Comic Sans MS" w:cs="Arial"/>
                <w:b/>
                <w:bCs/>
                <w:sz w:val="20"/>
                <w:szCs w:val="20"/>
              </w:rPr>
              <w:t>Dance</w:t>
            </w:r>
            <w:r w:rsidR="00E06C99" w:rsidRPr="00637831">
              <w:rPr>
                <w:rFonts w:ascii="Comic Sans MS" w:hAnsi="Comic Sans MS"/>
                <w:sz w:val="20"/>
                <w:szCs w:val="20"/>
              </w:rPr>
              <w:t xml:space="preserve"> </w:t>
            </w:r>
            <w:r w:rsidR="00852EFB" w:rsidRPr="00637831">
              <w:rPr>
                <w:rFonts w:ascii="Comic Sans MS" w:hAnsi="Comic Sans MS"/>
                <w:sz w:val="20"/>
                <w:szCs w:val="20"/>
              </w:rPr>
              <w:t xml:space="preserve"> </w:t>
            </w:r>
          </w:p>
          <w:p w:rsidR="00CA2BE9" w:rsidRPr="00637831" w:rsidRDefault="00795F86" w:rsidP="006260D8">
            <w:pPr>
              <w:numPr>
                <w:ilvl w:val="0"/>
                <w:numId w:val="8"/>
              </w:numPr>
              <w:rPr>
                <w:rFonts w:ascii="Comic Sans MS" w:hAnsi="Comic Sans MS"/>
                <w:sz w:val="20"/>
                <w:szCs w:val="20"/>
              </w:rPr>
            </w:pPr>
            <w:r w:rsidRPr="00637831">
              <w:rPr>
                <w:rFonts w:ascii="Comic Sans MS" w:hAnsi="Comic Sans MS"/>
                <w:sz w:val="20"/>
                <w:szCs w:val="20"/>
              </w:rPr>
              <w:t xml:space="preserve">Invasion – unit 3 </w:t>
            </w:r>
          </w:p>
          <w:p w:rsidR="00795F86" w:rsidRPr="00637831" w:rsidRDefault="00795F86" w:rsidP="006260D8">
            <w:pPr>
              <w:numPr>
                <w:ilvl w:val="0"/>
                <w:numId w:val="8"/>
              </w:numPr>
              <w:rPr>
                <w:rFonts w:ascii="Comic Sans MS" w:hAnsi="Comic Sans MS"/>
                <w:sz w:val="20"/>
                <w:szCs w:val="20"/>
              </w:rPr>
            </w:pPr>
            <w:r w:rsidRPr="00637831">
              <w:rPr>
                <w:rFonts w:ascii="Comic Sans MS" w:hAnsi="Comic Sans MS"/>
                <w:sz w:val="20"/>
                <w:szCs w:val="20"/>
              </w:rPr>
              <w:t xml:space="preserve">Athletics </w:t>
            </w:r>
          </w:p>
          <w:p w:rsidR="004214AD" w:rsidRPr="00637831" w:rsidRDefault="00795F86" w:rsidP="00CE7818">
            <w:pPr>
              <w:numPr>
                <w:ilvl w:val="0"/>
                <w:numId w:val="8"/>
              </w:numPr>
              <w:rPr>
                <w:rFonts w:ascii="Comic Sans MS" w:hAnsi="Comic Sans MS"/>
                <w:sz w:val="20"/>
                <w:szCs w:val="20"/>
              </w:rPr>
            </w:pPr>
            <w:r w:rsidRPr="00637831">
              <w:rPr>
                <w:rFonts w:ascii="Comic Sans MS" w:hAnsi="Comic Sans MS"/>
                <w:sz w:val="20"/>
                <w:szCs w:val="20"/>
              </w:rPr>
              <w:t xml:space="preserve">Swimming </w:t>
            </w:r>
          </w:p>
        </w:tc>
        <w:tc>
          <w:tcPr>
            <w:tcW w:w="4779" w:type="dxa"/>
            <w:vMerge/>
            <w:shd w:val="clear" w:color="auto" w:fill="auto"/>
          </w:tcPr>
          <w:p w:rsidR="00A67E7D" w:rsidRPr="00637831" w:rsidRDefault="00A67E7D" w:rsidP="006260D8">
            <w:pPr>
              <w:rPr>
                <w:rFonts w:ascii="Comic Sans MS" w:hAnsi="Comic Sans MS"/>
                <w:sz w:val="20"/>
                <w:szCs w:val="20"/>
              </w:rPr>
            </w:pPr>
          </w:p>
        </w:tc>
      </w:tr>
      <w:tr w:rsidR="006260D8" w:rsidRPr="00637831" w:rsidTr="0032655F">
        <w:trPr>
          <w:trHeight w:val="529"/>
        </w:trPr>
        <w:tc>
          <w:tcPr>
            <w:tcW w:w="10580" w:type="dxa"/>
            <w:gridSpan w:val="2"/>
            <w:shd w:val="clear" w:color="auto" w:fill="auto"/>
          </w:tcPr>
          <w:p w:rsidR="0032655F" w:rsidRPr="00637831" w:rsidRDefault="0032655F" w:rsidP="0032655F">
            <w:pPr>
              <w:rPr>
                <w:rFonts w:ascii="Comic Sans MS" w:hAnsi="Comic Sans MS" w:cs="Arial"/>
                <w:b/>
                <w:sz w:val="20"/>
                <w:szCs w:val="20"/>
              </w:rPr>
            </w:pPr>
            <w:r w:rsidRPr="00637831">
              <w:rPr>
                <w:rFonts w:ascii="Comic Sans MS" w:hAnsi="Comic Sans MS" w:cs="Arial"/>
                <w:b/>
                <w:sz w:val="20"/>
                <w:szCs w:val="20"/>
              </w:rPr>
              <w:t>French</w:t>
            </w:r>
          </w:p>
          <w:p w:rsidR="00E06C99" w:rsidRPr="00F862AA" w:rsidRDefault="0032655F" w:rsidP="00F862AA">
            <w:pPr>
              <w:rPr>
                <w:rFonts w:ascii="Comic Sans MS" w:hAnsi="Comic Sans MS"/>
                <w:sz w:val="20"/>
              </w:rPr>
            </w:pPr>
            <w:r w:rsidRPr="00637831">
              <w:rPr>
                <w:rFonts w:ascii="Comic Sans MS" w:hAnsi="Comic Sans MS" w:cs="Arial"/>
                <w:bCs/>
                <w:sz w:val="20"/>
                <w:szCs w:val="20"/>
              </w:rPr>
              <w:t xml:space="preserve">This term, Year 5 will be learning </w:t>
            </w:r>
            <w:r w:rsidR="00F862AA">
              <w:rPr>
                <w:rFonts w:ascii="Comic Sans MS" w:hAnsi="Comic Sans MS" w:cs="Arial"/>
                <w:bCs/>
                <w:sz w:val="20"/>
                <w:szCs w:val="20"/>
              </w:rPr>
              <w:t xml:space="preserve">about the </w:t>
            </w:r>
            <w:r w:rsidR="00F862AA" w:rsidRPr="00F862AA">
              <w:rPr>
                <w:rFonts w:ascii="Comic Sans MS" w:hAnsi="Comic Sans MS"/>
                <w:sz w:val="20"/>
              </w:rPr>
              <w:t xml:space="preserve">Les </w:t>
            </w:r>
            <w:r w:rsidR="00F862AA">
              <w:rPr>
                <w:rFonts w:ascii="Comic Sans MS" w:hAnsi="Comic Sans MS"/>
                <w:sz w:val="20"/>
              </w:rPr>
              <w:t>S</w:t>
            </w:r>
            <w:r w:rsidR="00F862AA" w:rsidRPr="00F862AA">
              <w:rPr>
                <w:rFonts w:ascii="Comic Sans MS" w:hAnsi="Comic Sans MS"/>
                <w:sz w:val="20"/>
              </w:rPr>
              <w:t>aisons</w:t>
            </w:r>
            <w:r w:rsidR="00F862AA">
              <w:rPr>
                <w:rFonts w:ascii="Comic Sans MS" w:hAnsi="Comic Sans MS"/>
                <w:sz w:val="20"/>
              </w:rPr>
              <w:t xml:space="preserve">. </w:t>
            </w:r>
            <w:r w:rsidR="00F862AA" w:rsidRPr="00F862AA">
              <w:rPr>
                <w:rFonts w:ascii="Comic Sans MS" w:hAnsi="Comic Sans MS"/>
                <w:sz w:val="20"/>
              </w:rPr>
              <w:t>Vocabulary is covered about the four seasons, and activities that might be done during these times of year.  Pupils will also learn how to say the date, which is useful for a variety of situations.  The unit rounds off with some useful arts and crafts vocabulary, and instructions in French for how to make a lantern for Chinese New Year.</w:t>
            </w:r>
          </w:p>
        </w:tc>
        <w:tc>
          <w:tcPr>
            <w:tcW w:w="4779" w:type="dxa"/>
            <w:vMerge/>
            <w:shd w:val="clear" w:color="auto" w:fill="auto"/>
          </w:tcPr>
          <w:p w:rsidR="006260D8" w:rsidRPr="00637831" w:rsidRDefault="006260D8" w:rsidP="006260D8">
            <w:pPr>
              <w:rPr>
                <w:rFonts w:ascii="Comic Sans MS" w:hAnsi="Comic Sans MS"/>
                <w:sz w:val="20"/>
                <w:szCs w:val="20"/>
              </w:rPr>
            </w:pPr>
          </w:p>
        </w:tc>
      </w:tr>
      <w:tr w:rsidR="00A67E7D" w:rsidRPr="00637831" w:rsidTr="00975EC1">
        <w:trPr>
          <w:trHeight w:val="274"/>
        </w:trPr>
        <w:tc>
          <w:tcPr>
            <w:tcW w:w="10580" w:type="dxa"/>
            <w:gridSpan w:val="2"/>
            <w:shd w:val="clear" w:color="auto" w:fill="auto"/>
          </w:tcPr>
          <w:p w:rsidR="00795F86" w:rsidRPr="00637831" w:rsidRDefault="00795F86" w:rsidP="00852EFB">
            <w:pPr>
              <w:shd w:val="clear" w:color="auto" w:fill="FFFFFF"/>
              <w:rPr>
                <w:rFonts w:ascii="Comic Sans MS" w:eastAsiaTheme="minorHAnsi" w:hAnsi="Comic Sans MS" w:cstheme="minorHAnsi"/>
                <w:b/>
                <w:sz w:val="20"/>
                <w:szCs w:val="20"/>
              </w:rPr>
            </w:pPr>
            <w:r w:rsidRPr="00637831">
              <w:rPr>
                <w:rFonts w:ascii="Comic Sans MS" w:eastAsiaTheme="minorHAnsi" w:hAnsi="Comic Sans MS" w:cstheme="minorHAnsi"/>
                <w:b/>
                <w:sz w:val="20"/>
                <w:szCs w:val="20"/>
              </w:rPr>
              <w:t xml:space="preserve">Learning project </w:t>
            </w:r>
          </w:p>
          <w:p w:rsidR="00A67E7D" w:rsidRPr="00F862AA" w:rsidRDefault="001D3570" w:rsidP="00975EC1">
            <w:pPr>
              <w:shd w:val="clear" w:color="auto" w:fill="FFFFFF"/>
              <w:rPr>
                <w:rFonts w:ascii="Comic Sans MS" w:hAnsi="Comic Sans MS" w:cs="Arial"/>
                <w:sz w:val="20"/>
                <w:szCs w:val="20"/>
                <w:shd w:val="clear" w:color="auto" w:fill="FFFFFF"/>
              </w:rPr>
            </w:pPr>
            <w:r w:rsidRPr="00F862AA">
              <w:rPr>
                <w:rFonts w:ascii="Comic Sans MS" w:eastAsiaTheme="minorHAnsi" w:hAnsi="Comic Sans MS" w:cstheme="minorHAnsi"/>
                <w:sz w:val="20"/>
                <w:szCs w:val="20"/>
              </w:rPr>
              <w:t>We</w:t>
            </w:r>
            <w:r w:rsidR="00795F86" w:rsidRPr="00F862AA">
              <w:rPr>
                <w:rFonts w:ascii="Comic Sans MS" w:eastAsiaTheme="minorHAnsi" w:hAnsi="Comic Sans MS" w:cstheme="minorHAnsi"/>
                <w:sz w:val="20"/>
                <w:szCs w:val="20"/>
              </w:rPr>
              <w:t xml:space="preserve"> will be looking at the topic’ Frozen Kingdom’ for all of the Spring term. Thi</w:t>
            </w:r>
            <w:r w:rsidRPr="00F862AA">
              <w:rPr>
                <w:rFonts w:ascii="Comic Sans MS" w:eastAsiaTheme="minorHAnsi" w:hAnsi="Comic Sans MS" w:cstheme="minorHAnsi"/>
                <w:sz w:val="20"/>
                <w:szCs w:val="20"/>
              </w:rPr>
              <w:t xml:space="preserve">s project is </w:t>
            </w:r>
            <w:r w:rsidR="00795F86" w:rsidRPr="00F862AA">
              <w:rPr>
                <w:rFonts w:ascii="Comic Sans MS" w:eastAsiaTheme="minorHAnsi" w:hAnsi="Comic Sans MS" w:cstheme="minorHAnsi"/>
                <w:sz w:val="20"/>
                <w:szCs w:val="20"/>
              </w:rPr>
              <w:t xml:space="preserve">geography based </w:t>
            </w:r>
            <w:r w:rsidR="00975EC1" w:rsidRPr="00F862AA">
              <w:rPr>
                <w:rFonts w:ascii="Comic Sans MS" w:eastAsiaTheme="minorHAnsi" w:hAnsi="Comic Sans MS" w:cstheme="minorHAnsi"/>
                <w:sz w:val="20"/>
                <w:szCs w:val="20"/>
              </w:rPr>
              <w:t>and</w:t>
            </w:r>
            <w:r w:rsidR="00975EC1" w:rsidRPr="00F862AA">
              <w:rPr>
                <w:rFonts w:ascii="Comic Sans MS" w:hAnsi="Comic Sans MS" w:cs="Arial"/>
                <w:sz w:val="20"/>
                <w:szCs w:val="20"/>
                <w:shd w:val="clear" w:color="auto" w:fill="FFFFFF"/>
              </w:rPr>
              <w:t xml:space="preserve"> will look at the characteristics and features of polar regions, including the North and South Poles and a detailed exploration of the environmental factors that shape and influence them.</w:t>
            </w:r>
          </w:p>
          <w:p w:rsidR="00975EC1" w:rsidRPr="00F862AA" w:rsidRDefault="00B745DD" w:rsidP="00975EC1">
            <w:pPr>
              <w:shd w:val="clear" w:color="auto" w:fill="FFFFFF"/>
              <w:rPr>
                <w:rFonts w:ascii="Comic Sans MS" w:hAnsi="Comic Sans MS" w:cs="Arial"/>
                <w:sz w:val="20"/>
                <w:szCs w:val="20"/>
                <w:shd w:val="clear" w:color="auto" w:fill="FFFFFF"/>
              </w:rPr>
            </w:pPr>
            <w:r w:rsidRPr="00F862AA">
              <w:rPr>
                <w:rFonts w:ascii="Comic Sans MS" w:hAnsi="Comic Sans MS" w:cs="Arial"/>
                <w:sz w:val="20"/>
                <w:szCs w:val="20"/>
                <w:shd w:val="clear" w:color="auto" w:fill="FFFFFF"/>
              </w:rPr>
              <w:t>Art and Design Inuit project teaches children about the Inuit way of life, including some of their cultural and artistic traditions.</w:t>
            </w:r>
          </w:p>
          <w:p w:rsidR="00B745DD" w:rsidRPr="00637831" w:rsidRDefault="00B745DD" w:rsidP="00975EC1">
            <w:pPr>
              <w:shd w:val="clear" w:color="auto" w:fill="FFFFFF"/>
              <w:rPr>
                <w:rFonts w:ascii="Comic Sans MS" w:hAnsi="Comic Sans MS" w:cs="Arial"/>
                <w:bCs/>
                <w:sz w:val="20"/>
                <w:szCs w:val="20"/>
              </w:rPr>
            </w:pPr>
            <w:r w:rsidRPr="00F862AA">
              <w:rPr>
                <w:rFonts w:ascii="Comic Sans MS" w:hAnsi="Comic Sans MS" w:cs="Arial"/>
                <w:sz w:val="20"/>
                <w:szCs w:val="20"/>
                <w:shd w:val="clear" w:color="auto" w:fill="FFFFFF"/>
              </w:rPr>
              <w:t>Design and Technology project teaches child</w:t>
            </w:r>
            <w:bookmarkStart w:id="0" w:name="_GoBack"/>
            <w:bookmarkEnd w:id="0"/>
            <w:r w:rsidRPr="00F862AA">
              <w:rPr>
                <w:rFonts w:ascii="Comic Sans MS" w:hAnsi="Comic Sans MS" w:cs="Arial"/>
                <w:sz w:val="20"/>
                <w:szCs w:val="20"/>
                <w:shd w:val="clear" w:color="auto" w:fill="FFFFFF"/>
              </w:rPr>
              <w:t>ren about remarkable engineers and significant bridges, learning to identify features, such as beams, arches and trusses. They complete a bridge-building engineering challenge to create a bridge prototype.</w:t>
            </w:r>
          </w:p>
        </w:tc>
        <w:tc>
          <w:tcPr>
            <w:tcW w:w="4779" w:type="dxa"/>
            <w:vMerge/>
            <w:shd w:val="clear" w:color="auto" w:fill="auto"/>
          </w:tcPr>
          <w:p w:rsidR="00A67E7D" w:rsidRPr="00637831" w:rsidRDefault="00A67E7D" w:rsidP="006260D8">
            <w:pPr>
              <w:rPr>
                <w:rFonts w:ascii="Comic Sans MS" w:hAnsi="Comic Sans MS"/>
                <w:sz w:val="20"/>
                <w:szCs w:val="20"/>
              </w:rPr>
            </w:pPr>
          </w:p>
        </w:tc>
      </w:tr>
    </w:tbl>
    <w:p w:rsidR="0032655F" w:rsidRDefault="0032655F"/>
    <w:sectPr w:rsidR="0032655F" w:rsidSect="006B309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000"/>
    <w:multiLevelType w:val="hybridMultilevel"/>
    <w:tmpl w:val="FF3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17A2E"/>
    <w:multiLevelType w:val="hybridMultilevel"/>
    <w:tmpl w:val="71EC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D6E9C"/>
    <w:multiLevelType w:val="hybridMultilevel"/>
    <w:tmpl w:val="279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F4401"/>
    <w:multiLevelType w:val="hybridMultilevel"/>
    <w:tmpl w:val="15AA88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FE78FF"/>
    <w:multiLevelType w:val="multilevel"/>
    <w:tmpl w:val="24623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53FD0"/>
    <w:multiLevelType w:val="hybridMultilevel"/>
    <w:tmpl w:val="C452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041AC"/>
    <w:multiLevelType w:val="hybridMultilevel"/>
    <w:tmpl w:val="59F44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3358CE"/>
    <w:multiLevelType w:val="hybridMultilevel"/>
    <w:tmpl w:val="597A2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5F133F"/>
    <w:multiLevelType w:val="hybridMultilevel"/>
    <w:tmpl w:val="1E18F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AB42F0"/>
    <w:multiLevelType w:val="hybridMultilevel"/>
    <w:tmpl w:val="489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47CA3"/>
    <w:multiLevelType w:val="hybridMultilevel"/>
    <w:tmpl w:val="B628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C087B"/>
    <w:multiLevelType w:val="hybridMultilevel"/>
    <w:tmpl w:val="146230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D1793"/>
    <w:multiLevelType w:val="hybridMultilevel"/>
    <w:tmpl w:val="39D0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65660"/>
    <w:multiLevelType w:val="hybridMultilevel"/>
    <w:tmpl w:val="D8E6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10"/>
  </w:num>
  <w:num w:numId="6">
    <w:abstractNumId w:val="7"/>
  </w:num>
  <w:num w:numId="7">
    <w:abstractNumId w:val="4"/>
  </w:num>
  <w:num w:numId="8">
    <w:abstractNumId w:val="1"/>
  </w:num>
  <w:num w:numId="9">
    <w:abstractNumId w:val="0"/>
  </w:num>
  <w:num w:numId="10">
    <w:abstractNumId w:val="2"/>
  </w:num>
  <w:num w:numId="11">
    <w:abstractNumId w:val="9"/>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10"/>
    <w:rsid w:val="00006963"/>
    <w:rsid w:val="000C1C7A"/>
    <w:rsid w:val="000F09E2"/>
    <w:rsid w:val="00141D10"/>
    <w:rsid w:val="001807D7"/>
    <w:rsid w:val="001D3570"/>
    <w:rsid w:val="001E3870"/>
    <w:rsid w:val="002C1184"/>
    <w:rsid w:val="0032655F"/>
    <w:rsid w:val="004214AD"/>
    <w:rsid w:val="00461BD9"/>
    <w:rsid w:val="00516F39"/>
    <w:rsid w:val="005F1A29"/>
    <w:rsid w:val="005F5478"/>
    <w:rsid w:val="006260D8"/>
    <w:rsid w:val="00637831"/>
    <w:rsid w:val="00682F1C"/>
    <w:rsid w:val="00691D00"/>
    <w:rsid w:val="006B3091"/>
    <w:rsid w:val="00754667"/>
    <w:rsid w:val="00795F86"/>
    <w:rsid w:val="007A4B4D"/>
    <w:rsid w:val="007C3586"/>
    <w:rsid w:val="007D0275"/>
    <w:rsid w:val="00851E5B"/>
    <w:rsid w:val="00852EFB"/>
    <w:rsid w:val="009030B2"/>
    <w:rsid w:val="00975EC1"/>
    <w:rsid w:val="009D7C36"/>
    <w:rsid w:val="00A665F7"/>
    <w:rsid w:val="00A67E7D"/>
    <w:rsid w:val="00AA3325"/>
    <w:rsid w:val="00AC2CE5"/>
    <w:rsid w:val="00AF1A04"/>
    <w:rsid w:val="00B426C0"/>
    <w:rsid w:val="00B745DD"/>
    <w:rsid w:val="00BB54BD"/>
    <w:rsid w:val="00C779E1"/>
    <w:rsid w:val="00CA2BE9"/>
    <w:rsid w:val="00CE7818"/>
    <w:rsid w:val="00CF3E87"/>
    <w:rsid w:val="00D466C2"/>
    <w:rsid w:val="00D655FA"/>
    <w:rsid w:val="00DB0D01"/>
    <w:rsid w:val="00DC24BA"/>
    <w:rsid w:val="00E06C99"/>
    <w:rsid w:val="00E25302"/>
    <w:rsid w:val="00EE437C"/>
    <w:rsid w:val="00F237C8"/>
    <w:rsid w:val="00F862AA"/>
    <w:rsid w:val="00F943CD"/>
    <w:rsid w:val="00FD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550D7"/>
  <w15:chartTrackingRefBased/>
  <w15:docId w15:val="{22D03693-F99D-4A07-8D2F-E6E5F3F6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D10"/>
    <w:rPr>
      <w:rFonts w:eastAsia="Calibri"/>
      <w:sz w:val="24"/>
      <w:szCs w:val="24"/>
    </w:rPr>
  </w:style>
  <w:style w:type="paragraph" w:styleId="Heading1">
    <w:name w:val="heading 1"/>
    <w:basedOn w:val="Normal"/>
    <w:next w:val="Normal"/>
    <w:link w:val="Heading1Char"/>
    <w:qFormat/>
    <w:rsid w:val="00141D10"/>
    <w:pPr>
      <w:keepNext/>
      <w:jc w:val="center"/>
      <w:outlineLvl w:val="0"/>
    </w:pPr>
    <w:rPr>
      <w:rFonts w:ascii="Monotype Corsiva" w:hAnsi="Monotype Corsiva"/>
      <w:sz w:val="72"/>
      <w:szCs w:val="52"/>
    </w:rPr>
  </w:style>
  <w:style w:type="paragraph" w:styleId="Heading2">
    <w:name w:val="heading 2"/>
    <w:basedOn w:val="Normal"/>
    <w:next w:val="Normal"/>
    <w:link w:val="Heading2Char"/>
    <w:qFormat/>
    <w:rsid w:val="00141D10"/>
    <w:pPr>
      <w:keepNext/>
      <w:jc w:val="center"/>
      <w:outlineLvl w:val="1"/>
    </w:pPr>
    <w:rPr>
      <w:rFonts w:ascii="Monotype Corsiva" w:hAnsi="Monotype Corsiva"/>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141D10"/>
    <w:rPr>
      <w:rFonts w:ascii="Monotype Corsiva" w:eastAsia="Calibri" w:hAnsi="Monotype Corsiva"/>
      <w:sz w:val="72"/>
      <w:szCs w:val="52"/>
      <w:lang w:val="en-GB" w:eastAsia="en-GB" w:bidi="ar-SA"/>
    </w:rPr>
  </w:style>
  <w:style w:type="character" w:customStyle="1" w:styleId="Heading2Char">
    <w:name w:val="Heading 2 Char"/>
    <w:link w:val="Heading2"/>
    <w:locked/>
    <w:rsid w:val="00141D10"/>
    <w:rPr>
      <w:rFonts w:ascii="Monotype Corsiva" w:eastAsia="Calibri" w:hAnsi="Monotype Corsiva"/>
      <w:sz w:val="40"/>
      <w:szCs w:val="28"/>
      <w:lang w:val="en-GB" w:eastAsia="en-GB" w:bidi="ar-SA"/>
    </w:rPr>
  </w:style>
  <w:style w:type="paragraph" w:styleId="BalloonText">
    <w:name w:val="Balloon Text"/>
    <w:basedOn w:val="Normal"/>
    <w:link w:val="BalloonTextChar"/>
    <w:rsid w:val="00DC24BA"/>
    <w:rPr>
      <w:rFonts w:ascii="Segoe UI" w:hAnsi="Segoe UI" w:cs="Segoe UI"/>
      <w:sz w:val="18"/>
      <w:szCs w:val="18"/>
    </w:rPr>
  </w:style>
  <w:style w:type="character" w:customStyle="1" w:styleId="BalloonTextChar">
    <w:name w:val="Balloon Text Char"/>
    <w:link w:val="BalloonText"/>
    <w:rsid w:val="00DC24BA"/>
    <w:rPr>
      <w:rFonts w:ascii="Segoe UI" w:eastAsia="Calibri" w:hAnsi="Segoe UI" w:cs="Segoe UI"/>
      <w:sz w:val="18"/>
      <w:szCs w:val="18"/>
    </w:rPr>
  </w:style>
  <w:style w:type="paragraph" w:styleId="NormalWeb">
    <w:name w:val="Normal (Web)"/>
    <w:basedOn w:val="Normal"/>
    <w:uiPriority w:val="99"/>
    <w:unhideWhenUsed/>
    <w:rsid w:val="006260D8"/>
    <w:pPr>
      <w:spacing w:before="100" w:beforeAutospacing="1" w:after="100" w:afterAutospacing="1"/>
    </w:pPr>
    <w:rPr>
      <w:rFonts w:eastAsia="Times New Roman"/>
    </w:rPr>
  </w:style>
  <w:style w:type="paragraph" w:styleId="ListParagraph">
    <w:name w:val="List Paragraph"/>
    <w:basedOn w:val="Normal"/>
    <w:uiPriority w:val="34"/>
    <w:qFormat/>
    <w:rsid w:val="00DB0D01"/>
    <w:pPr>
      <w:ind w:left="720"/>
      <w:contextualSpacing/>
    </w:pPr>
  </w:style>
  <w:style w:type="character" w:styleId="Hyperlink">
    <w:name w:val="Hyperlink"/>
    <w:basedOn w:val="DefaultParagraphFont"/>
    <w:rsid w:val="007A4B4D"/>
    <w:rPr>
      <w:color w:val="0563C1" w:themeColor="hyperlink"/>
      <w:u w:val="single"/>
    </w:rPr>
  </w:style>
  <w:style w:type="character" w:styleId="FollowedHyperlink">
    <w:name w:val="FollowedHyperlink"/>
    <w:basedOn w:val="DefaultParagraphFont"/>
    <w:rsid w:val="00637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2432">
      <w:bodyDiv w:val="1"/>
      <w:marLeft w:val="0"/>
      <w:marRight w:val="0"/>
      <w:marTop w:val="0"/>
      <w:marBottom w:val="0"/>
      <w:divBdr>
        <w:top w:val="none" w:sz="0" w:space="0" w:color="auto"/>
        <w:left w:val="none" w:sz="0" w:space="0" w:color="auto"/>
        <w:bottom w:val="none" w:sz="0" w:space="0" w:color="auto"/>
        <w:right w:val="none" w:sz="0" w:space="0" w:color="auto"/>
      </w:divBdr>
    </w:div>
    <w:div w:id="139885583">
      <w:bodyDiv w:val="1"/>
      <w:marLeft w:val="0"/>
      <w:marRight w:val="0"/>
      <w:marTop w:val="0"/>
      <w:marBottom w:val="0"/>
      <w:divBdr>
        <w:top w:val="none" w:sz="0" w:space="0" w:color="auto"/>
        <w:left w:val="none" w:sz="0" w:space="0" w:color="auto"/>
        <w:bottom w:val="none" w:sz="0" w:space="0" w:color="auto"/>
        <w:right w:val="none" w:sz="0" w:space="0" w:color="auto"/>
      </w:divBdr>
    </w:div>
    <w:div w:id="941759550">
      <w:bodyDiv w:val="1"/>
      <w:marLeft w:val="0"/>
      <w:marRight w:val="0"/>
      <w:marTop w:val="0"/>
      <w:marBottom w:val="0"/>
      <w:divBdr>
        <w:top w:val="none" w:sz="0" w:space="0" w:color="auto"/>
        <w:left w:val="none" w:sz="0" w:space="0" w:color="auto"/>
        <w:bottom w:val="none" w:sz="0" w:space="0" w:color="auto"/>
        <w:right w:val="none" w:sz="0" w:space="0" w:color="auto"/>
      </w:divBdr>
      <w:divsChild>
        <w:div w:id="1659916291">
          <w:marLeft w:val="0"/>
          <w:marRight w:val="0"/>
          <w:marTop w:val="0"/>
          <w:marBottom w:val="0"/>
          <w:divBdr>
            <w:top w:val="none" w:sz="0" w:space="0" w:color="auto"/>
            <w:left w:val="none" w:sz="0" w:space="0" w:color="auto"/>
            <w:bottom w:val="none" w:sz="0" w:space="0" w:color="auto"/>
            <w:right w:val="none" w:sz="0" w:space="0" w:color="auto"/>
          </w:divBdr>
        </w:div>
        <w:div w:id="839806594">
          <w:marLeft w:val="0"/>
          <w:marRight w:val="0"/>
          <w:marTop w:val="0"/>
          <w:marBottom w:val="0"/>
          <w:divBdr>
            <w:top w:val="none" w:sz="0" w:space="0" w:color="auto"/>
            <w:left w:val="none" w:sz="0" w:space="0" w:color="auto"/>
            <w:bottom w:val="none" w:sz="0" w:space="0" w:color="auto"/>
            <w:right w:val="none" w:sz="0" w:space="0" w:color="auto"/>
          </w:divBdr>
        </w:div>
        <w:div w:id="368263041">
          <w:marLeft w:val="0"/>
          <w:marRight w:val="0"/>
          <w:marTop w:val="0"/>
          <w:marBottom w:val="0"/>
          <w:divBdr>
            <w:top w:val="none" w:sz="0" w:space="0" w:color="auto"/>
            <w:left w:val="none" w:sz="0" w:space="0" w:color="auto"/>
            <w:bottom w:val="none" w:sz="0" w:space="0" w:color="auto"/>
            <w:right w:val="none" w:sz="0" w:space="0" w:color="auto"/>
          </w:divBdr>
        </w:div>
        <w:div w:id="1497915896">
          <w:marLeft w:val="0"/>
          <w:marRight w:val="0"/>
          <w:marTop w:val="0"/>
          <w:marBottom w:val="0"/>
          <w:divBdr>
            <w:top w:val="none" w:sz="0" w:space="0" w:color="auto"/>
            <w:left w:val="none" w:sz="0" w:space="0" w:color="auto"/>
            <w:bottom w:val="none" w:sz="0" w:space="0" w:color="auto"/>
            <w:right w:val="none" w:sz="0" w:space="0" w:color="auto"/>
          </w:divBdr>
        </w:div>
        <w:div w:id="2071805754">
          <w:marLeft w:val="0"/>
          <w:marRight w:val="0"/>
          <w:marTop w:val="0"/>
          <w:marBottom w:val="0"/>
          <w:divBdr>
            <w:top w:val="none" w:sz="0" w:space="0" w:color="auto"/>
            <w:left w:val="none" w:sz="0" w:space="0" w:color="auto"/>
            <w:bottom w:val="none" w:sz="0" w:space="0" w:color="auto"/>
            <w:right w:val="none" w:sz="0" w:space="0" w:color="auto"/>
          </w:divBdr>
        </w:div>
      </w:divsChild>
    </w:div>
    <w:div w:id="12954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johnfisher-wigston.leics.sch.uk/learning/curriculum/math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Maths</vt:lpstr>
    </vt:vector>
  </TitlesOfParts>
  <Company>LEAMIS</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dc:title>
  <dc:subject/>
  <dc:creator>teacher</dc:creator>
  <cp:keywords/>
  <dc:description/>
  <cp:lastModifiedBy>Mrs M. Durning</cp:lastModifiedBy>
  <cp:revision>3</cp:revision>
  <cp:lastPrinted>2016-09-09T14:37:00Z</cp:lastPrinted>
  <dcterms:created xsi:type="dcterms:W3CDTF">2022-01-08T10:55:00Z</dcterms:created>
  <dcterms:modified xsi:type="dcterms:W3CDTF">2022-01-14T15:42:00Z</dcterms:modified>
</cp:coreProperties>
</file>