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A4" w:rsidRDefault="004F1E14">
      <w:pPr>
        <w:rPr>
          <w:rFonts w:ascii="Arial" w:hAnsi="Arial" w:cstheme="majorBidi"/>
          <w:color w:val="000000" w:themeColor="text1"/>
          <w:kern w:val="24"/>
        </w:rPr>
      </w:pPr>
      <w:r>
        <w:rPr>
          <w:rFonts w:ascii="Arial" w:hAnsi="Arial" w:cstheme="majorBidi"/>
          <w:color w:val="000000" w:themeColor="text1"/>
          <w:kern w:val="24"/>
        </w:rPr>
        <w:t>There are many free websites with great resources that your child can access through the internet. If you google ‘maths games’ you will find thousands of sites. It is strongly advisable that children play games that are not too easy, but give them a challenge.</w:t>
      </w:r>
      <w:r>
        <w:rPr>
          <w:rFonts w:cstheme="majorBidi"/>
          <w:color w:val="000000" w:themeColor="text1"/>
          <w:kern w:val="24"/>
        </w:rPr>
        <w:t xml:space="preserve"> </w:t>
      </w:r>
      <w:r>
        <w:rPr>
          <w:rFonts w:ascii="Arial" w:hAnsi="Arial" w:cstheme="majorBidi"/>
          <w:color w:val="000000" w:themeColor="text1"/>
          <w:kern w:val="24"/>
        </w:rPr>
        <w:t>Here are a few sites to get you started:</w:t>
      </w:r>
    </w:p>
    <w:p w:rsidR="001B27A4" w:rsidRDefault="001B27A4">
      <w:pPr>
        <w:rPr>
          <w:rFonts w:ascii="Arial" w:hAnsi="Arial" w:cstheme="majorBidi"/>
          <w:color w:val="000000" w:themeColor="text1"/>
          <w:kern w:val="24"/>
        </w:rPr>
      </w:pPr>
    </w:p>
    <w:p w:rsidR="001B27A4" w:rsidRPr="00CB4F07" w:rsidRDefault="00CB4F07">
      <w:pPr>
        <w:rPr>
          <w:rFonts w:ascii="Arial" w:hAnsi="Arial" w:cs="Arial"/>
          <w:color w:val="0000FF"/>
          <w:kern w:val="24"/>
          <w:sz w:val="28"/>
          <w:szCs w:val="28"/>
        </w:rPr>
      </w:pPr>
      <w:hyperlink r:id="rId5" w:history="1">
        <w:r w:rsidR="001B27A4" w:rsidRPr="00CB4F07">
          <w:rPr>
            <w:rStyle w:val="Hyperlink"/>
            <w:rFonts w:ascii="Arial" w:hAnsi="Arial" w:cs="Arial"/>
            <w:kern w:val="24"/>
            <w:sz w:val="28"/>
            <w:szCs w:val="28"/>
          </w:rPr>
          <w:t>http://www.mad4maths.com/parents/</w:t>
        </w:r>
      </w:hyperlink>
    </w:p>
    <w:p w:rsidR="00946BD3" w:rsidRDefault="004F1E14">
      <w:pPr>
        <w:rPr>
          <w:rFonts w:ascii="Arial" w:hAnsi="Arial" w:cstheme="majorBidi"/>
          <w:color w:val="000000" w:themeColor="text1"/>
          <w:kern w:val="24"/>
        </w:rPr>
      </w:pPr>
      <w:r w:rsidRPr="00CB4F07">
        <w:rPr>
          <w:rFonts w:cstheme="majorBidi"/>
          <w:color w:val="0000FF"/>
          <w:kern w:val="24"/>
        </w:rPr>
        <w:br/>
      </w:r>
      <w:r w:rsidRPr="00CB4F07">
        <w:rPr>
          <w:rFonts w:ascii="Arial" w:hAnsi="Arial" w:cstheme="majorBidi"/>
          <w:color w:val="0000FF"/>
          <w:kern w:val="24"/>
        </w:rPr>
        <w:t> </w:t>
      </w:r>
      <w:r w:rsidRPr="00CB4F07">
        <w:rPr>
          <w:rFonts w:cstheme="majorBidi"/>
          <w:color w:val="0000FF"/>
          <w:kern w:val="24"/>
        </w:rPr>
        <w:br/>
      </w:r>
      <w:hyperlink r:id="rId6" w:history="1">
        <w:r w:rsidRPr="00CB4F07">
          <w:rPr>
            <w:rStyle w:val="Hyperlink"/>
            <w:rFonts w:ascii="Arial" w:hAnsi="Arial" w:cstheme="majorBidi"/>
            <w:kern w:val="24"/>
            <w:sz w:val="28"/>
            <w:szCs w:val="28"/>
          </w:rPr>
          <w:t>http://resources.woodlands-junior.kent.sch.uk/maths/</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7" w:history="1">
        <w:r w:rsidRPr="00CB4F07">
          <w:rPr>
            <w:rStyle w:val="Hyperlink"/>
            <w:rFonts w:ascii="Arial" w:hAnsi="Arial" w:cstheme="majorBidi"/>
            <w:kern w:val="24"/>
            <w:sz w:val="28"/>
            <w:szCs w:val="28"/>
          </w:rPr>
          <w:t>http://www.bbc.co.uk/schools/websites/4_11/site/numeracy.shtml</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8" w:history="1">
        <w:r w:rsidRPr="00CB4F07">
          <w:rPr>
            <w:rStyle w:val="Hyperlink"/>
            <w:rFonts w:ascii="Arial" w:hAnsi="Arial" w:cstheme="majorBidi"/>
            <w:kern w:val="24"/>
            <w:sz w:val="28"/>
            <w:szCs w:val="28"/>
          </w:rPr>
          <w:t>http://www.bbc.co.uk/skillswise</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9" w:history="1">
        <w:r w:rsidRPr="00CB4F07">
          <w:rPr>
            <w:rStyle w:val="Hyperlink"/>
            <w:rFonts w:ascii="Arial" w:hAnsi="Arial" w:cstheme="majorBidi"/>
            <w:kern w:val="24"/>
            <w:sz w:val="28"/>
            <w:szCs w:val="28"/>
          </w:rPr>
          <w:t>http://www.coolmath-games.com/</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10" w:history="1">
        <w:r w:rsidRPr="00CB4F07">
          <w:rPr>
            <w:rStyle w:val="Hyperlink"/>
            <w:rFonts w:ascii="Arial" w:hAnsi="Arial" w:cstheme="majorBidi"/>
            <w:kern w:val="24"/>
            <w:sz w:val="28"/>
            <w:szCs w:val="28"/>
          </w:rPr>
          <w:t>http://www.coreknowledge.org.uk/maths.php</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11" w:history="1">
        <w:r w:rsidRPr="00CB4F07">
          <w:rPr>
            <w:rStyle w:val="Hyperlink"/>
            <w:rFonts w:ascii="Arial" w:hAnsi="Arial" w:cstheme="majorBidi"/>
            <w:kern w:val="24"/>
            <w:sz w:val="28"/>
            <w:szCs w:val="28"/>
          </w:rPr>
          <w:t>http://www.ictgames.com/resources.html</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12" w:history="1">
        <w:r w:rsidRPr="00CB4F07">
          <w:rPr>
            <w:rStyle w:val="Hyperlink"/>
            <w:rFonts w:ascii="Arial" w:hAnsi="Arial" w:cstheme="majorBidi"/>
            <w:kern w:val="24"/>
            <w:sz w:val="28"/>
            <w:szCs w:val="28"/>
          </w:rPr>
          <w:t>http://www.counton.org/games/</w:t>
        </w:r>
      </w:hyperlink>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r w:rsidRPr="00CB4F07">
        <w:rPr>
          <w:rFonts w:ascii="Arial" w:hAnsi="Arial" w:cstheme="majorBidi"/>
          <w:color w:val="0000FF"/>
          <w:kern w:val="24"/>
          <w:sz w:val="28"/>
          <w:szCs w:val="28"/>
        </w:rPr>
        <w:t> </w:t>
      </w:r>
      <w:r w:rsidRPr="00CB4F07">
        <w:rPr>
          <w:rFonts w:cstheme="majorBidi"/>
          <w:color w:val="0000FF"/>
          <w:kern w:val="24"/>
          <w:sz w:val="28"/>
          <w:szCs w:val="28"/>
        </w:rPr>
        <w:br/>
      </w:r>
      <w:hyperlink r:id="rId13" w:history="1">
        <w:r w:rsidRPr="00CB4F07">
          <w:rPr>
            <w:rStyle w:val="Hyperlink"/>
            <w:rFonts w:ascii="Arial" w:hAnsi="Arial" w:cstheme="majorBidi"/>
            <w:kern w:val="24"/>
            <w:sz w:val="28"/>
            <w:szCs w:val="28"/>
          </w:rPr>
          <w:t>http://www.topmarks.co.uk/maths-games</w:t>
        </w:r>
      </w:hyperlink>
      <w:hyperlink r:id="rId14" w:history="1">
        <w:r w:rsidRPr="00CB4F07">
          <w:rPr>
            <w:rStyle w:val="Hyperlink"/>
            <w:rFonts w:ascii="Arial" w:hAnsi="Arial" w:cstheme="majorBidi"/>
            <w:kern w:val="24"/>
            <w:sz w:val="28"/>
            <w:szCs w:val="28"/>
          </w:rPr>
          <w:t>/</w:t>
        </w:r>
      </w:hyperlink>
      <w:r w:rsidRPr="00CB4F07">
        <w:rPr>
          <w:rFonts w:cstheme="majorBidi"/>
          <w:color w:val="0000FF"/>
          <w:kern w:val="24"/>
        </w:rPr>
        <w:br/>
      </w:r>
      <w:r w:rsidRPr="00CB4F07">
        <w:rPr>
          <w:rFonts w:cstheme="majorBidi"/>
          <w:color w:val="0000FF"/>
          <w:kern w:val="24"/>
        </w:rPr>
        <w:br/>
      </w:r>
      <w:r>
        <w:rPr>
          <w:rFonts w:ascii="Arial" w:hAnsi="Arial" w:cstheme="majorBidi"/>
          <w:color w:val="000000" w:themeColor="text1"/>
          <w:kern w:val="24"/>
        </w:rPr>
        <w:t> </w:t>
      </w:r>
      <w:r>
        <w:rPr>
          <w:rFonts w:cstheme="majorBidi"/>
          <w:color w:val="000000" w:themeColor="text1"/>
          <w:kern w:val="24"/>
        </w:rPr>
        <w:br/>
      </w:r>
      <w:r>
        <w:rPr>
          <w:rFonts w:ascii="Arial" w:hAnsi="Arial" w:cstheme="majorBidi"/>
          <w:color w:val="000000" w:themeColor="text1"/>
          <w:kern w:val="24"/>
        </w:rPr>
        <w:t>There are many more sites that you can find using search engines, including Key Stage 2 SATs maths revision games and tasks!</w:t>
      </w:r>
    </w:p>
    <w:p w:rsidR="004F1E14" w:rsidRDefault="004F1E14">
      <w:pPr>
        <w:rPr>
          <w:rFonts w:ascii="Arial" w:hAnsi="Arial" w:cstheme="majorBidi"/>
          <w:color w:val="000000" w:themeColor="text1"/>
          <w:kern w:val="24"/>
        </w:rPr>
      </w:pPr>
    </w:p>
    <w:p w:rsidR="004F1E14" w:rsidRDefault="004F1E14">
      <w:pPr>
        <w:rPr>
          <w:rFonts w:ascii="Arial" w:hAnsi="Arial" w:cstheme="majorBidi"/>
          <w:color w:val="000000" w:themeColor="text1"/>
          <w:kern w:val="24"/>
        </w:rPr>
      </w:pPr>
    </w:p>
    <w:p w:rsidR="004F1E14" w:rsidRDefault="004F1E14">
      <w:pPr>
        <w:rPr>
          <w:rFonts w:ascii="Arial" w:hAnsi="Arial" w:cstheme="majorBidi"/>
          <w:color w:val="000000" w:themeColor="text1"/>
          <w:kern w:val="24"/>
        </w:rPr>
      </w:pPr>
    </w:p>
    <w:p w:rsidR="004F1E14" w:rsidRDefault="004F1E14">
      <w:pPr>
        <w:rPr>
          <w:rFonts w:ascii="Arial" w:hAnsi="Arial" w:cstheme="majorBidi"/>
          <w:color w:val="000000" w:themeColor="text1"/>
          <w:kern w:val="24"/>
        </w:rPr>
      </w:pPr>
    </w:p>
    <w:p w:rsidR="00CB4F07" w:rsidRDefault="00CB4F07">
      <w:pPr>
        <w:rPr>
          <w:rFonts w:ascii="Arial" w:hAnsi="Arial" w:cstheme="majorBidi"/>
          <w:color w:val="000000" w:themeColor="text1"/>
          <w:kern w:val="24"/>
        </w:rPr>
      </w:pPr>
      <w:bookmarkStart w:id="0" w:name="_GoBack"/>
      <w:bookmarkEnd w:id="0"/>
    </w:p>
    <w:p w:rsidR="004F1E14" w:rsidRDefault="004F1E14">
      <w:pPr>
        <w:rPr>
          <w:rFonts w:ascii="Arial" w:hAnsi="Arial" w:cstheme="majorBidi"/>
          <w:color w:val="000000" w:themeColor="text1"/>
          <w:kern w:val="24"/>
        </w:rPr>
      </w:pPr>
      <w:r>
        <w:rPr>
          <w:rFonts w:ascii="Arial" w:hAnsi="Arial" w:cstheme="majorBidi"/>
          <w:color w:val="000000" w:themeColor="text1"/>
          <w:kern w:val="24"/>
        </w:rPr>
        <w:t>Useful Apps</w:t>
      </w:r>
    </w:p>
    <w:p w:rsidR="004F1E14" w:rsidRDefault="004F1E14">
      <w:pPr>
        <w:rPr>
          <w:rFonts w:ascii="Arial" w:hAnsi="Arial" w:cstheme="majorBidi"/>
          <w:color w:val="000000" w:themeColor="text1"/>
          <w:kern w:val="24"/>
        </w:rPr>
      </w:pPr>
    </w:p>
    <w:p w:rsidR="004F1E14" w:rsidRDefault="004F1E14">
      <w:r w:rsidRPr="004F1E14">
        <w:rPr>
          <w:noProof/>
          <w:lang w:eastAsia="en-GB"/>
        </w:rPr>
        <w:drawing>
          <wp:inline distT="0" distB="0" distL="0" distR="0" wp14:anchorId="452E5D56" wp14:editId="40FDF5CF">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rsidR="004F1E14" w:rsidRDefault="004F1E14"/>
    <w:p w:rsidR="004F1E14" w:rsidRDefault="004F1E14">
      <w:r>
        <w:t>Depending on the topic your child is learning about in school you can do a google search for appropriate apps, or search the app store. Here are some sites to get you started:</w:t>
      </w:r>
    </w:p>
    <w:p w:rsidR="004F1E14" w:rsidRDefault="004F1E14"/>
    <w:p w:rsidR="00137897" w:rsidRPr="004F1E14" w:rsidRDefault="00CB4F07" w:rsidP="004F1E14">
      <w:pPr>
        <w:numPr>
          <w:ilvl w:val="0"/>
          <w:numId w:val="1"/>
        </w:numPr>
      </w:pPr>
      <w:hyperlink r:id="rId16" w:history="1">
        <w:r w:rsidR="001B27A4" w:rsidRPr="004F1E14">
          <w:rPr>
            <w:rStyle w:val="Hyperlink"/>
          </w:rPr>
          <w:t>http://www.pcadvisor.co.uk/features/software/3380559/best-maths-apps-for-children</w:t>
        </w:r>
      </w:hyperlink>
      <w:hyperlink r:id="rId17" w:history="1">
        <w:r w:rsidR="001B27A4" w:rsidRPr="004F1E14">
          <w:rPr>
            <w:rStyle w:val="Hyperlink"/>
          </w:rPr>
          <w:t>/</w:t>
        </w:r>
      </w:hyperlink>
    </w:p>
    <w:p w:rsidR="00137897" w:rsidRPr="004F1E14" w:rsidRDefault="00CB4F07" w:rsidP="004F1E14">
      <w:pPr>
        <w:numPr>
          <w:ilvl w:val="0"/>
          <w:numId w:val="1"/>
        </w:numPr>
      </w:pPr>
      <w:hyperlink r:id="rId18" w:history="1">
        <w:r w:rsidR="001B27A4" w:rsidRPr="004F1E14">
          <w:rPr>
            <w:rStyle w:val="Hyperlink"/>
          </w:rPr>
          <w:t>http://</w:t>
        </w:r>
      </w:hyperlink>
      <w:hyperlink r:id="rId19" w:history="1">
        <w:r w:rsidR="001B27A4" w:rsidRPr="004F1E14">
          <w:rPr>
            <w:rStyle w:val="Hyperlink"/>
          </w:rPr>
          <w:t>www.edutopia.org/blog/10-apps-for-math-fluency-monica-burns</w:t>
        </w:r>
      </w:hyperlink>
    </w:p>
    <w:p w:rsidR="00137897" w:rsidRPr="004F1E14" w:rsidRDefault="00CB4F07" w:rsidP="004F1E14">
      <w:pPr>
        <w:numPr>
          <w:ilvl w:val="0"/>
          <w:numId w:val="1"/>
        </w:numPr>
      </w:pPr>
      <w:hyperlink r:id="rId20" w:history="1">
        <w:r w:rsidR="001B27A4" w:rsidRPr="004F1E14">
          <w:rPr>
            <w:rStyle w:val="Hyperlink"/>
          </w:rPr>
          <w:t>http://www.teacherswithapps.com/top-ten-classroom-math-apps-2</w:t>
        </w:r>
      </w:hyperlink>
      <w:hyperlink r:id="rId21" w:history="1">
        <w:r w:rsidR="001B27A4" w:rsidRPr="004F1E14">
          <w:rPr>
            <w:rStyle w:val="Hyperlink"/>
          </w:rPr>
          <w:t>/</w:t>
        </w:r>
      </w:hyperlink>
    </w:p>
    <w:p w:rsidR="004F1E14" w:rsidRDefault="004F1E14"/>
    <w:sectPr w:rsidR="004F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43D"/>
    <w:multiLevelType w:val="hybridMultilevel"/>
    <w:tmpl w:val="8DCAFED6"/>
    <w:lvl w:ilvl="0" w:tplc="17A43ECE">
      <w:start w:val="1"/>
      <w:numFmt w:val="bullet"/>
      <w:lvlText w:val="•"/>
      <w:lvlJc w:val="left"/>
      <w:pPr>
        <w:tabs>
          <w:tab w:val="num" w:pos="720"/>
        </w:tabs>
        <w:ind w:left="720" w:hanging="360"/>
      </w:pPr>
      <w:rPr>
        <w:rFonts w:ascii="Arial" w:hAnsi="Arial" w:hint="default"/>
      </w:rPr>
    </w:lvl>
    <w:lvl w:ilvl="1" w:tplc="F4B0B5F8" w:tentative="1">
      <w:start w:val="1"/>
      <w:numFmt w:val="bullet"/>
      <w:lvlText w:val="•"/>
      <w:lvlJc w:val="left"/>
      <w:pPr>
        <w:tabs>
          <w:tab w:val="num" w:pos="1440"/>
        </w:tabs>
        <w:ind w:left="1440" w:hanging="360"/>
      </w:pPr>
      <w:rPr>
        <w:rFonts w:ascii="Arial" w:hAnsi="Arial" w:hint="default"/>
      </w:rPr>
    </w:lvl>
    <w:lvl w:ilvl="2" w:tplc="6B482AA8" w:tentative="1">
      <w:start w:val="1"/>
      <w:numFmt w:val="bullet"/>
      <w:lvlText w:val="•"/>
      <w:lvlJc w:val="left"/>
      <w:pPr>
        <w:tabs>
          <w:tab w:val="num" w:pos="2160"/>
        </w:tabs>
        <w:ind w:left="2160" w:hanging="360"/>
      </w:pPr>
      <w:rPr>
        <w:rFonts w:ascii="Arial" w:hAnsi="Arial" w:hint="default"/>
      </w:rPr>
    </w:lvl>
    <w:lvl w:ilvl="3" w:tplc="BC6288B2" w:tentative="1">
      <w:start w:val="1"/>
      <w:numFmt w:val="bullet"/>
      <w:lvlText w:val="•"/>
      <w:lvlJc w:val="left"/>
      <w:pPr>
        <w:tabs>
          <w:tab w:val="num" w:pos="2880"/>
        </w:tabs>
        <w:ind w:left="2880" w:hanging="360"/>
      </w:pPr>
      <w:rPr>
        <w:rFonts w:ascii="Arial" w:hAnsi="Arial" w:hint="default"/>
      </w:rPr>
    </w:lvl>
    <w:lvl w:ilvl="4" w:tplc="8B800F9E" w:tentative="1">
      <w:start w:val="1"/>
      <w:numFmt w:val="bullet"/>
      <w:lvlText w:val="•"/>
      <w:lvlJc w:val="left"/>
      <w:pPr>
        <w:tabs>
          <w:tab w:val="num" w:pos="3600"/>
        </w:tabs>
        <w:ind w:left="3600" w:hanging="360"/>
      </w:pPr>
      <w:rPr>
        <w:rFonts w:ascii="Arial" w:hAnsi="Arial" w:hint="default"/>
      </w:rPr>
    </w:lvl>
    <w:lvl w:ilvl="5" w:tplc="7ED053A6" w:tentative="1">
      <w:start w:val="1"/>
      <w:numFmt w:val="bullet"/>
      <w:lvlText w:val="•"/>
      <w:lvlJc w:val="left"/>
      <w:pPr>
        <w:tabs>
          <w:tab w:val="num" w:pos="4320"/>
        </w:tabs>
        <w:ind w:left="4320" w:hanging="360"/>
      </w:pPr>
      <w:rPr>
        <w:rFonts w:ascii="Arial" w:hAnsi="Arial" w:hint="default"/>
      </w:rPr>
    </w:lvl>
    <w:lvl w:ilvl="6" w:tplc="75FCBCBA" w:tentative="1">
      <w:start w:val="1"/>
      <w:numFmt w:val="bullet"/>
      <w:lvlText w:val="•"/>
      <w:lvlJc w:val="left"/>
      <w:pPr>
        <w:tabs>
          <w:tab w:val="num" w:pos="5040"/>
        </w:tabs>
        <w:ind w:left="5040" w:hanging="360"/>
      </w:pPr>
      <w:rPr>
        <w:rFonts w:ascii="Arial" w:hAnsi="Arial" w:hint="default"/>
      </w:rPr>
    </w:lvl>
    <w:lvl w:ilvl="7" w:tplc="D24E8F3A" w:tentative="1">
      <w:start w:val="1"/>
      <w:numFmt w:val="bullet"/>
      <w:lvlText w:val="•"/>
      <w:lvlJc w:val="left"/>
      <w:pPr>
        <w:tabs>
          <w:tab w:val="num" w:pos="5760"/>
        </w:tabs>
        <w:ind w:left="5760" w:hanging="360"/>
      </w:pPr>
      <w:rPr>
        <w:rFonts w:ascii="Arial" w:hAnsi="Arial" w:hint="default"/>
      </w:rPr>
    </w:lvl>
    <w:lvl w:ilvl="8" w:tplc="518A8EB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14"/>
    <w:rsid w:val="00137897"/>
    <w:rsid w:val="001B27A4"/>
    <w:rsid w:val="004F1E14"/>
    <w:rsid w:val="00946BD3"/>
    <w:rsid w:val="00CB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27542-93C0-4175-9A94-FE7C7441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094">
      <w:bodyDiv w:val="1"/>
      <w:marLeft w:val="0"/>
      <w:marRight w:val="0"/>
      <w:marTop w:val="0"/>
      <w:marBottom w:val="0"/>
      <w:divBdr>
        <w:top w:val="none" w:sz="0" w:space="0" w:color="auto"/>
        <w:left w:val="none" w:sz="0" w:space="0" w:color="auto"/>
        <w:bottom w:val="none" w:sz="0" w:space="0" w:color="auto"/>
        <w:right w:val="none" w:sz="0" w:space="0" w:color="auto"/>
      </w:divBdr>
      <w:divsChild>
        <w:div w:id="224755426">
          <w:marLeft w:val="547"/>
          <w:marRight w:val="0"/>
          <w:marTop w:val="154"/>
          <w:marBottom w:val="0"/>
          <w:divBdr>
            <w:top w:val="none" w:sz="0" w:space="0" w:color="auto"/>
            <w:left w:val="none" w:sz="0" w:space="0" w:color="auto"/>
            <w:bottom w:val="none" w:sz="0" w:space="0" w:color="auto"/>
            <w:right w:val="none" w:sz="0" w:space="0" w:color="auto"/>
          </w:divBdr>
        </w:div>
        <w:div w:id="1105925333">
          <w:marLeft w:val="547"/>
          <w:marRight w:val="0"/>
          <w:marTop w:val="154"/>
          <w:marBottom w:val="0"/>
          <w:divBdr>
            <w:top w:val="none" w:sz="0" w:space="0" w:color="auto"/>
            <w:left w:val="none" w:sz="0" w:space="0" w:color="auto"/>
            <w:bottom w:val="none" w:sz="0" w:space="0" w:color="auto"/>
            <w:right w:val="none" w:sz="0" w:space="0" w:color="auto"/>
          </w:divBdr>
        </w:div>
        <w:div w:id="19299990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killswise" TargetMode="External"/><Relationship Id="rId13" Type="http://schemas.openxmlformats.org/officeDocument/2006/relationships/hyperlink" Target="http://www.topmarks.co.uk/maths-games/" TargetMode="External"/><Relationship Id="rId18" Type="http://schemas.openxmlformats.org/officeDocument/2006/relationships/hyperlink" Target="http://www.edutopia.org/blog/10-apps-for-math-fluency-monica-burns" TargetMode="External"/><Relationship Id="rId3" Type="http://schemas.openxmlformats.org/officeDocument/2006/relationships/settings" Target="settings.xml"/><Relationship Id="rId21" Type="http://schemas.openxmlformats.org/officeDocument/2006/relationships/hyperlink" Target="http://www.teacherswithapps.com/top-ten-classroom-math-apps-2/" TargetMode="External"/><Relationship Id="rId7" Type="http://schemas.openxmlformats.org/officeDocument/2006/relationships/hyperlink" Target="http://www.bbc.co.uk/schools/websites/4_11/site/numeracy.shtml" TargetMode="External"/><Relationship Id="rId12" Type="http://schemas.openxmlformats.org/officeDocument/2006/relationships/hyperlink" Target="http://www.counton.org/games/" TargetMode="External"/><Relationship Id="rId17" Type="http://schemas.openxmlformats.org/officeDocument/2006/relationships/hyperlink" Target="http://www.pcadvisor.co.uk/features/software/3380559/best-maths-apps-for-children/" TargetMode="External"/><Relationship Id="rId2" Type="http://schemas.openxmlformats.org/officeDocument/2006/relationships/styles" Target="styles.xml"/><Relationship Id="rId16" Type="http://schemas.openxmlformats.org/officeDocument/2006/relationships/hyperlink" Target="http://www.pcadvisor.co.uk/features/software/3380559/best-maths-apps-for-children/" TargetMode="External"/><Relationship Id="rId20" Type="http://schemas.openxmlformats.org/officeDocument/2006/relationships/hyperlink" Target="http://www.teacherswithapps.com/top-ten-classroom-math-apps-2/" TargetMode="External"/><Relationship Id="rId1" Type="http://schemas.openxmlformats.org/officeDocument/2006/relationships/numbering" Target="numbering.xml"/><Relationship Id="rId6" Type="http://schemas.openxmlformats.org/officeDocument/2006/relationships/hyperlink" Target="http://resources.woodlands-junior.kent.sch.uk/maths/" TargetMode="External"/><Relationship Id="rId11" Type="http://schemas.openxmlformats.org/officeDocument/2006/relationships/hyperlink" Target="http://www.ictgames.com/resources.html" TargetMode="External"/><Relationship Id="rId5" Type="http://schemas.openxmlformats.org/officeDocument/2006/relationships/hyperlink" Target="http://www.mad4maths.com/parents/" TargetMode="Externa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coreknowledge.org.uk/maths.php" TargetMode="External"/><Relationship Id="rId19" Type="http://schemas.openxmlformats.org/officeDocument/2006/relationships/hyperlink" Target="http://www.edutopia.org/blog/10-apps-for-math-fluency-monica-burns" TargetMode="External"/><Relationship Id="rId4" Type="http://schemas.openxmlformats.org/officeDocument/2006/relationships/webSettings" Target="webSettings.xml"/><Relationship Id="rId9" Type="http://schemas.openxmlformats.org/officeDocument/2006/relationships/hyperlink" Target="http://www.coolmath-games.com/" TargetMode="External"/><Relationship Id="rId14" Type="http://schemas.openxmlformats.org/officeDocument/2006/relationships/hyperlink" Target="http://www.topmarks.co.uk/maths-ga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Sloan</dc:creator>
  <cp:keywords/>
  <dc:description/>
  <cp:lastModifiedBy>TEACHER</cp:lastModifiedBy>
  <cp:revision>2</cp:revision>
  <dcterms:created xsi:type="dcterms:W3CDTF">2015-04-27T17:36:00Z</dcterms:created>
  <dcterms:modified xsi:type="dcterms:W3CDTF">2015-04-27T17:36:00Z</dcterms:modified>
</cp:coreProperties>
</file>